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DB85"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2C19DA7D" wp14:editId="76DFBD0E">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894504"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1FE9B3BE" w14:textId="77777777" w:rsidTr="00A6783B">
        <w:trPr>
          <w:trHeight w:val="270"/>
          <w:jc w:val="center"/>
        </w:trPr>
        <w:tc>
          <w:tcPr>
            <w:tcW w:w="10800" w:type="dxa"/>
          </w:tcPr>
          <w:p w14:paraId="5C07523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0064C584" wp14:editId="34F9FD25">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4B824D00" w14:textId="350921E5" w:rsidR="00A66B18" w:rsidRPr="00AA089B" w:rsidRDefault="00ED38CD" w:rsidP="00AA089B">
                                  <w:pPr>
                                    <w:pStyle w:val="Logo"/>
                                    <w:rPr>
                                      <w:lang w:bidi="he-IL"/>
                                    </w:rPr>
                                  </w:pPr>
                                  <w:r>
                                    <w:rPr>
                                      <w:rFonts w:hint="cs"/>
                                      <w:rtl/>
                                      <w:lang w:bidi="he-IL"/>
                                    </w:rPr>
                                    <w:t>2022</w:t>
                                  </w:r>
                                </w:p>
                              </w:txbxContent>
                            </wps:txbx>
                            <wps:bodyPr wrap="square" lIns="19050" tIns="19050" rIns="19050" bIns="19050" anchor="ctr">
                              <a:spAutoFit/>
                            </wps:bodyPr>
                          </wps:wsp>
                        </a:graphicData>
                      </a:graphic>
                    </wp:inline>
                  </w:drawing>
                </mc:Choice>
                <mc:Fallback>
                  <w:pict>
                    <v:rect w14:anchorId="0064C584"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4B824D00" w14:textId="350921E5" w:rsidR="00A66B18" w:rsidRPr="00AA089B" w:rsidRDefault="00ED38CD" w:rsidP="00AA089B">
                            <w:pPr>
                              <w:pStyle w:val="Logo"/>
                              <w:rPr>
                                <w:lang w:bidi="he-IL"/>
                              </w:rPr>
                            </w:pPr>
                            <w:r>
                              <w:rPr>
                                <w:rFonts w:hint="cs"/>
                                <w:rtl/>
                                <w:lang w:bidi="he-IL"/>
                              </w:rPr>
                              <w:t>2022</w:t>
                            </w:r>
                          </w:p>
                        </w:txbxContent>
                      </v:textbox>
                      <w10:anchorlock/>
                    </v:rect>
                  </w:pict>
                </mc:Fallback>
              </mc:AlternateContent>
            </w:r>
          </w:p>
        </w:tc>
      </w:tr>
      <w:tr w:rsidR="00615018" w:rsidRPr="0041428F" w14:paraId="4C6516C3" w14:textId="77777777" w:rsidTr="00A6783B">
        <w:trPr>
          <w:trHeight w:val="2691"/>
          <w:jc w:val="center"/>
        </w:trPr>
        <w:tc>
          <w:tcPr>
            <w:tcW w:w="10800" w:type="dxa"/>
            <w:vAlign w:val="bottom"/>
          </w:tcPr>
          <w:p w14:paraId="63A1367F" w14:textId="6082B101" w:rsidR="00A66B18" w:rsidRPr="00D7309B" w:rsidRDefault="00D7309B" w:rsidP="00A66B18">
            <w:pPr>
              <w:pStyle w:val="ContactInfo"/>
              <w:rPr>
                <w:sz w:val="36"/>
                <w:szCs w:val="28"/>
              </w:rPr>
            </w:pPr>
            <w:r w:rsidRPr="00D7309B">
              <w:rPr>
                <w:sz w:val="36"/>
                <w:szCs w:val="28"/>
                <w:lang w:bidi="he-IL"/>
              </w:rPr>
              <w:t>success</w:t>
            </w:r>
          </w:p>
          <w:p w14:paraId="3AB48200" w14:textId="658EF632" w:rsidR="003E24DF" w:rsidRPr="00D7309B" w:rsidRDefault="003E24DF" w:rsidP="00A66B18">
            <w:pPr>
              <w:pStyle w:val="ContactInfo"/>
              <w:rPr>
                <w:sz w:val="36"/>
                <w:szCs w:val="28"/>
              </w:rPr>
            </w:pPr>
          </w:p>
          <w:p w14:paraId="39EC0800" w14:textId="26D6FB7F" w:rsidR="003E24DF" w:rsidRPr="00D7309B" w:rsidRDefault="00D7309B" w:rsidP="00A66B18">
            <w:pPr>
              <w:pStyle w:val="ContactInfo"/>
              <w:rPr>
                <w:sz w:val="36"/>
                <w:szCs w:val="28"/>
                <w:rtl/>
                <w:lang w:bidi="he-IL"/>
              </w:rPr>
            </w:pPr>
            <w:r w:rsidRPr="00D7309B">
              <w:rPr>
                <w:rStyle w:val="Strong"/>
                <w:rFonts w:hint="cs"/>
                <w:sz w:val="36"/>
                <w:szCs w:val="28"/>
                <w:rtl/>
                <w:lang w:bidi="he-IL"/>
              </w:rPr>
              <w:t>נכתב ע"י ליגל פריש, יועצת עסקית בכירה</w:t>
            </w:r>
          </w:p>
          <w:p w14:paraId="2EFBC536" w14:textId="05A805D1" w:rsidR="003E24DF" w:rsidRPr="0041428F" w:rsidRDefault="003E24DF" w:rsidP="00A66B18">
            <w:pPr>
              <w:pStyle w:val="ContactInfo"/>
            </w:pPr>
          </w:p>
          <w:p w14:paraId="0BC980F6" w14:textId="6E273EFC" w:rsidR="003E24DF" w:rsidRPr="0041428F" w:rsidRDefault="003E24DF" w:rsidP="00A66B18">
            <w:pPr>
              <w:pStyle w:val="ContactInfo"/>
              <w:rPr>
                <w:color w:val="000000" w:themeColor="text1"/>
              </w:rPr>
            </w:pPr>
          </w:p>
        </w:tc>
      </w:tr>
    </w:tbl>
    <w:p w14:paraId="5D2715EC" w14:textId="14754B58" w:rsidR="00A66B18" w:rsidRDefault="00A66B18">
      <w:pPr>
        <w:rPr>
          <w:rtl/>
        </w:rPr>
      </w:pPr>
    </w:p>
    <w:p w14:paraId="72D82C8F" w14:textId="6A324FA0" w:rsidR="00D7309B" w:rsidRDefault="00D7309B">
      <w:pPr>
        <w:rPr>
          <w:rtl/>
        </w:rPr>
      </w:pPr>
    </w:p>
    <w:p w14:paraId="272599B3" w14:textId="77777777" w:rsidR="00D7309B" w:rsidRDefault="00D7309B"/>
    <w:p w14:paraId="7326A1CB" w14:textId="4D137483" w:rsidR="00A66B18" w:rsidRDefault="00D7309B" w:rsidP="00D7309B">
      <w:pPr>
        <w:pStyle w:val="Signature"/>
        <w:jc w:val="center"/>
        <w:rPr>
          <w:color w:val="000000" w:themeColor="text1"/>
          <w:sz w:val="144"/>
          <w:szCs w:val="72"/>
          <w:rtl/>
          <w:lang w:bidi="he-IL"/>
        </w:rPr>
      </w:pPr>
      <w:r w:rsidRPr="00D7309B">
        <w:rPr>
          <w:rFonts w:hint="cs"/>
          <w:color w:val="000000" w:themeColor="text1"/>
          <w:sz w:val="144"/>
          <w:szCs w:val="72"/>
          <w:rtl/>
          <w:lang w:bidi="he-IL"/>
        </w:rPr>
        <w:t xml:space="preserve">צ'ק ליסט- </w:t>
      </w:r>
      <w:r w:rsidR="00491855">
        <w:rPr>
          <w:rFonts w:hint="cs"/>
          <w:color w:val="000000" w:themeColor="text1"/>
          <w:sz w:val="144"/>
          <w:szCs w:val="72"/>
          <w:rtl/>
          <w:lang w:bidi="he-IL"/>
        </w:rPr>
        <w:t>ניהול כספים</w:t>
      </w:r>
    </w:p>
    <w:p w14:paraId="39BADCEF" w14:textId="643FCD60" w:rsidR="00585EE8" w:rsidRDefault="00585EE8" w:rsidP="00585EE8">
      <w:pPr>
        <w:pStyle w:val="Signature"/>
        <w:bidi/>
        <w:ind w:left="0"/>
        <w:jc w:val="right"/>
        <w:rPr>
          <w:i/>
          <w:iCs/>
          <w:color w:val="000000" w:themeColor="text1"/>
          <w:sz w:val="180"/>
          <w:szCs w:val="144"/>
          <w:rtl/>
          <w:lang w:bidi="he-IL"/>
        </w:rPr>
      </w:pPr>
    </w:p>
    <w:p w14:paraId="20E0DD28" w14:textId="14378E3F" w:rsidR="00585EE8" w:rsidRDefault="000761D8" w:rsidP="00D7309B">
      <w:pPr>
        <w:pStyle w:val="Signature"/>
        <w:jc w:val="center"/>
        <w:rPr>
          <w:color w:val="000000" w:themeColor="text1"/>
          <w:sz w:val="144"/>
          <w:szCs w:val="72"/>
          <w:rtl/>
        </w:rPr>
      </w:pPr>
      <w:r>
        <w:rPr>
          <w:rFonts w:ascii="David" w:hAnsi="David" w:cs="David" w:hint="cs"/>
          <w:sz w:val="28"/>
          <w:szCs w:val="28"/>
          <w:rtl/>
          <w:lang w:bidi="he-IL"/>
        </w:rPr>
        <w:t>"אם לא נלמד לנהל את הכסף שלנו, מי שינהל אותנו זה הבנק"</w:t>
      </w:r>
    </w:p>
    <w:p w14:paraId="352F660C" w14:textId="766A9ADF" w:rsidR="00512572" w:rsidRDefault="00512572" w:rsidP="00D7309B">
      <w:pPr>
        <w:pStyle w:val="Signature"/>
        <w:jc w:val="center"/>
        <w:rPr>
          <w:color w:val="000000" w:themeColor="text1"/>
          <w:sz w:val="144"/>
          <w:szCs w:val="72"/>
          <w:rtl/>
          <w:lang w:bidi="he-IL"/>
        </w:rPr>
      </w:pPr>
    </w:p>
    <w:p w14:paraId="72C445E9" w14:textId="6EBAE0DF" w:rsidR="00512572" w:rsidRDefault="00512572" w:rsidP="00D7309B">
      <w:pPr>
        <w:pStyle w:val="Signature"/>
        <w:jc w:val="center"/>
        <w:rPr>
          <w:color w:val="000000" w:themeColor="text1"/>
          <w:sz w:val="144"/>
          <w:szCs w:val="72"/>
          <w:rtl/>
          <w:lang w:bidi="he-IL"/>
        </w:rPr>
      </w:pPr>
    </w:p>
    <w:p w14:paraId="1251B424" w14:textId="7622435C" w:rsidR="00512572" w:rsidRDefault="00512572" w:rsidP="00D7309B">
      <w:pPr>
        <w:pStyle w:val="Signature"/>
        <w:jc w:val="center"/>
        <w:rPr>
          <w:color w:val="000000" w:themeColor="text1"/>
          <w:sz w:val="144"/>
          <w:szCs w:val="72"/>
          <w:rtl/>
          <w:lang w:bidi="he-IL"/>
        </w:rPr>
      </w:pPr>
    </w:p>
    <w:p w14:paraId="1B7F0E0B" w14:textId="744A8BF1" w:rsidR="00B32068" w:rsidRDefault="00B32068" w:rsidP="00D7309B">
      <w:pPr>
        <w:pStyle w:val="Signature"/>
        <w:jc w:val="center"/>
        <w:rPr>
          <w:color w:val="000000" w:themeColor="text1"/>
          <w:sz w:val="144"/>
          <w:szCs w:val="72"/>
          <w:rtl/>
          <w:lang w:bidi="he-IL"/>
        </w:rPr>
      </w:pPr>
    </w:p>
    <w:p w14:paraId="6AE7957C" w14:textId="515E967B" w:rsidR="00B32068" w:rsidRDefault="00B32068" w:rsidP="00D7309B">
      <w:pPr>
        <w:pStyle w:val="Signature"/>
        <w:jc w:val="center"/>
        <w:rPr>
          <w:color w:val="000000" w:themeColor="text1"/>
          <w:sz w:val="144"/>
          <w:szCs w:val="72"/>
          <w:rtl/>
          <w:lang w:bidi="he-IL"/>
        </w:rPr>
      </w:pPr>
    </w:p>
    <w:p w14:paraId="1A0A5EC5" w14:textId="77777777" w:rsidR="00B32068" w:rsidRDefault="00B32068" w:rsidP="00D7309B">
      <w:pPr>
        <w:pStyle w:val="Signature"/>
        <w:jc w:val="center"/>
        <w:rPr>
          <w:color w:val="000000" w:themeColor="text1"/>
          <w:sz w:val="144"/>
          <w:szCs w:val="72"/>
          <w:rtl/>
          <w:lang w:bidi="he-IL"/>
        </w:rPr>
      </w:pPr>
    </w:p>
    <w:p w14:paraId="6C7C3598" w14:textId="1D44089B" w:rsidR="001F3A66" w:rsidRDefault="001F3A66" w:rsidP="00B32068">
      <w:pPr>
        <w:pStyle w:val="Signature"/>
        <w:ind w:left="0"/>
        <w:rPr>
          <w:rFonts w:ascii="David" w:hAnsi="David" w:cs="David"/>
          <w:color w:val="000000" w:themeColor="text1"/>
          <w:sz w:val="36"/>
          <w:szCs w:val="36"/>
          <w:u w:val="single"/>
          <w:rtl/>
          <w:lang w:bidi="he-IL"/>
        </w:rPr>
      </w:pPr>
    </w:p>
    <w:p w14:paraId="560AE13F" w14:textId="2CF2FCB9" w:rsidR="00F82BBB" w:rsidRDefault="00F82BBB" w:rsidP="00B32068">
      <w:pPr>
        <w:pStyle w:val="Signature"/>
        <w:ind w:left="0"/>
        <w:rPr>
          <w:rFonts w:ascii="David" w:hAnsi="David" w:cs="David"/>
          <w:color w:val="000000" w:themeColor="text1"/>
          <w:sz w:val="36"/>
          <w:szCs w:val="36"/>
          <w:u w:val="single"/>
          <w:rtl/>
          <w:lang w:bidi="he-IL"/>
        </w:rPr>
      </w:pPr>
    </w:p>
    <w:p w14:paraId="00D61755" w14:textId="77777777" w:rsidR="00337DCE" w:rsidRPr="00512572" w:rsidRDefault="00337DCE" w:rsidP="00B32068">
      <w:pPr>
        <w:pStyle w:val="Signature"/>
        <w:ind w:left="0"/>
        <w:rPr>
          <w:rFonts w:ascii="David" w:hAnsi="David" w:cs="David"/>
          <w:color w:val="000000" w:themeColor="text1"/>
          <w:sz w:val="36"/>
          <w:szCs w:val="36"/>
          <w:u w:val="single"/>
          <w:rtl/>
          <w:lang w:bidi="he-IL"/>
        </w:rPr>
      </w:pPr>
    </w:p>
    <w:p w14:paraId="440AF823" w14:textId="5965F29F" w:rsidR="00B32068" w:rsidRDefault="00512572" w:rsidP="0094264D">
      <w:pPr>
        <w:jc w:val="center"/>
        <w:rPr>
          <w:rFonts w:ascii="David" w:hAnsi="David" w:cs="David"/>
          <w:b/>
          <w:bCs/>
          <w:sz w:val="36"/>
          <w:szCs w:val="36"/>
          <w:u w:val="single"/>
          <w:rtl/>
          <w:lang w:bidi="he-IL"/>
        </w:rPr>
      </w:pPr>
      <w:r w:rsidRPr="00512572">
        <w:rPr>
          <w:rFonts w:ascii="David" w:hAnsi="David" w:cs="David"/>
          <w:b/>
          <w:bCs/>
          <w:sz w:val="36"/>
          <w:szCs w:val="36"/>
          <w:u w:val="single"/>
          <w:rtl/>
        </w:rPr>
        <w:lastRenderedPageBreak/>
        <w:t xml:space="preserve">צ'ק ליסט </w:t>
      </w:r>
      <w:r w:rsidR="00491855">
        <w:rPr>
          <w:rFonts w:ascii="David" w:hAnsi="David" w:cs="David" w:hint="cs"/>
          <w:b/>
          <w:bCs/>
          <w:sz w:val="36"/>
          <w:szCs w:val="36"/>
          <w:u w:val="single"/>
          <w:rtl/>
          <w:lang w:bidi="he-IL"/>
        </w:rPr>
        <w:t>ניהול כספים</w:t>
      </w:r>
    </w:p>
    <w:p w14:paraId="0BCFCAA9" w14:textId="6FF0120C" w:rsidR="000761D8" w:rsidRDefault="000761D8" w:rsidP="005B2780">
      <w:pPr>
        <w:pStyle w:val="NormalWeb"/>
        <w:shd w:val="clear" w:color="auto" w:fill="FFFFFF"/>
        <w:bidi/>
        <w:spacing w:before="0" w:beforeAutospacing="0" w:after="300" w:afterAutospacing="0" w:line="360" w:lineRule="auto"/>
        <w:rPr>
          <w:rFonts w:ascii="David" w:eastAsiaTheme="minorHAnsi" w:hAnsi="David" w:cs="David"/>
          <w:kern w:val="20"/>
          <w:sz w:val="28"/>
          <w:szCs w:val="28"/>
          <w:rtl/>
          <w:lang w:bidi="he-IL"/>
        </w:rPr>
      </w:pPr>
      <w:r>
        <w:rPr>
          <w:rFonts w:ascii="David" w:eastAsiaTheme="minorHAnsi" w:hAnsi="David" w:cs="David" w:hint="cs"/>
          <w:kern w:val="20"/>
          <w:sz w:val="28"/>
          <w:szCs w:val="28"/>
          <w:rtl/>
          <w:lang w:bidi="he-IL"/>
        </w:rPr>
        <w:t xml:space="preserve"> אם לא נלמד לנהל את הכסף שלנו, מי שינהל אותנו זה הבנק. </w:t>
      </w:r>
      <w:r w:rsidR="00337DCE">
        <w:rPr>
          <w:rFonts w:ascii="David" w:eastAsiaTheme="minorHAnsi" w:hAnsi="David" w:cs="David" w:hint="cs"/>
          <w:kern w:val="20"/>
          <w:sz w:val="28"/>
          <w:szCs w:val="28"/>
          <w:rtl/>
          <w:lang w:bidi="he-IL"/>
        </w:rPr>
        <w:t>כסף זה עובד בעסק שלכם, כסף זה משאב</w:t>
      </w:r>
      <w:r w:rsidR="004022F6">
        <w:rPr>
          <w:rFonts w:ascii="David" w:eastAsiaTheme="minorHAnsi" w:hAnsi="David" w:cs="David" w:hint="cs"/>
          <w:kern w:val="20"/>
          <w:sz w:val="28"/>
          <w:szCs w:val="28"/>
          <w:rtl/>
          <w:lang w:bidi="he-IL"/>
        </w:rPr>
        <w:t xml:space="preserve"> שיש לנהל</w:t>
      </w:r>
      <w:r w:rsidR="00323143">
        <w:rPr>
          <w:rFonts w:ascii="David" w:eastAsiaTheme="minorHAnsi" w:hAnsi="David" w:cs="David" w:hint="cs"/>
          <w:kern w:val="20"/>
          <w:sz w:val="28"/>
          <w:szCs w:val="28"/>
          <w:rtl/>
          <w:lang w:bidi="he-IL"/>
        </w:rPr>
        <w:t xml:space="preserve"> אותו כנדרש. </w:t>
      </w:r>
      <w:r w:rsidR="00337DCE">
        <w:rPr>
          <w:rFonts w:ascii="David" w:eastAsiaTheme="minorHAnsi" w:hAnsi="David" w:cs="David" w:hint="cs"/>
          <w:kern w:val="20"/>
          <w:sz w:val="28"/>
          <w:szCs w:val="28"/>
          <w:rtl/>
          <w:lang w:bidi="he-IL"/>
        </w:rPr>
        <w:t xml:space="preserve"> </w:t>
      </w:r>
    </w:p>
    <w:p w14:paraId="7FF7B703" w14:textId="1679F713" w:rsidR="00337DCE" w:rsidRDefault="00337DCE" w:rsidP="00337DCE">
      <w:pPr>
        <w:pStyle w:val="NormalWeb"/>
        <w:numPr>
          <w:ilvl w:val="0"/>
          <w:numId w:val="25"/>
        </w:numPr>
        <w:shd w:val="clear" w:color="auto" w:fill="FFFFFF"/>
        <w:bidi/>
        <w:spacing w:before="0" w:beforeAutospacing="0" w:after="300" w:afterAutospacing="0" w:line="360" w:lineRule="auto"/>
        <w:rPr>
          <w:rFonts w:ascii="David" w:eastAsiaTheme="minorHAnsi" w:hAnsi="David" w:cs="David"/>
          <w:kern w:val="20"/>
          <w:sz w:val="28"/>
          <w:szCs w:val="28"/>
          <w:rtl/>
          <w:lang w:bidi="he-IL"/>
        </w:rPr>
      </w:pPr>
      <w:r>
        <w:rPr>
          <w:rFonts w:ascii="David" w:eastAsiaTheme="minorHAnsi" w:hAnsi="David" w:cs="David" w:hint="cs"/>
          <w:kern w:val="20"/>
          <w:sz w:val="28"/>
          <w:szCs w:val="28"/>
          <w:rtl/>
          <w:lang w:bidi="he-IL"/>
        </w:rPr>
        <w:t xml:space="preserve">הגדירו נוהל קבוע </w:t>
      </w:r>
      <w:r w:rsidRPr="004022F6">
        <w:rPr>
          <w:rFonts w:ascii="David" w:eastAsiaTheme="minorHAnsi" w:hAnsi="David" w:cs="David" w:hint="cs"/>
          <w:b/>
          <w:bCs/>
          <w:kern w:val="20"/>
          <w:sz w:val="28"/>
          <w:szCs w:val="28"/>
          <w:rtl/>
          <w:lang w:bidi="he-IL"/>
        </w:rPr>
        <w:t>לניהול תזרים מזומנים</w:t>
      </w:r>
      <w:r>
        <w:rPr>
          <w:rFonts w:ascii="David" w:eastAsiaTheme="minorHAnsi" w:hAnsi="David" w:cs="David" w:hint="cs"/>
          <w:kern w:val="20"/>
          <w:sz w:val="28"/>
          <w:szCs w:val="28"/>
          <w:rtl/>
          <w:lang w:bidi="he-IL"/>
        </w:rPr>
        <w:t xml:space="preserve"> מידי יום                                        __________            </w:t>
      </w:r>
    </w:p>
    <w:p w14:paraId="1A7E2E90" w14:textId="70FA816A" w:rsidR="00337DCE" w:rsidRDefault="00337DCE" w:rsidP="00337DCE">
      <w:pPr>
        <w:pStyle w:val="NormalWeb"/>
        <w:numPr>
          <w:ilvl w:val="0"/>
          <w:numId w:val="25"/>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 xml:space="preserve">התחברו </w:t>
      </w:r>
      <w:r w:rsidR="00323143">
        <w:rPr>
          <w:rFonts w:ascii="David" w:eastAsiaTheme="minorHAnsi" w:hAnsi="David" w:cs="David" w:hint="cs"/>
          <w:kern w:val="20"/>
          <w:sz w:val="28"/>
          <w:szCs w:val="28"/>
          <w:rtl/>
          <w:lang w:bidi="he-IL"/>
        </w:rPr>
        <w:t xml:space="preserve">בקישור הבא </w:t>
      </w:r>
      <w:r>
        <w:rPr>
          <w:rFonts w:ascii="David" w:eastAsiaTheme="minorHAnsi" w:hAnsi="David" w:cs="David" w:hint="cs"/>
          <w:kern w:val="20"/>
          <w:sz w:val="28"/>
          <w:szCs w:val="28"/>
          <w:rtl/>
          <w:lang w:bidi="he-IL"/>
        </w:rPr>
        <w:t xml:space="preserve">לתוכנה לניהול מזומנים- ביזיבוקס                                              </w:t>
      </w:r>
    </w:p>
    <w:p w14:paraId="40132715" w14:textId="5543BF42" w:rsidR="00323143" w:rsidRDefault="0087771D" w:rsidP="00323143">
      <w:pPr>
        <w:pStyle w:val="NormalWeb"/>
        <w:shd w:val="clear" w:color="auto" w:fill="FFFFFF"/>
        <w:bidi/>
        <w:spacing w:before="0" w:beforeAutospacing="0" w:after="300" w:afterAutospacing="0" w:line="360" w:lineRule="auto"/>
        <w:ind w:left="1080"/>
        <w:rPr>
          <w:rFonts w:ascii="David" w:eastAsiaTheme="minorHAnsi" w:hAnsi="David" w:cs="David"/>
          <w:kern w:val="20"/>
          <w:sz w:val="28"/>
          <w:szCs w:val="28"/>
          <w:rtl/>
          <w:lang w:bidi="he-IL"/>
        </w:rPr>
      </w:pPr>
      <w:hyperlink r:id="rId11" w:anchor="/signup?7" w:history="1">
        <w:r w:rsidR="00323143" w:rsidRPr="004110E4">
          <w:rPr>
            <w:rStyle w:val="Hyperlink"/>
            <w:rFonts w:ascii="David" w:eastAsiaTheme="minorHAnsi" w:hAnsi="David" w:cs="David"/>
            <w:kern w:val="20"/>
            <w:sz w:val="28"/>
            <w:szCs w:val="28"/>
            <w:lang w:bidi="he-IL"/>
          </w:rPr>
          <w:t>https://secure.bizibox.biz/#/signup?7</w:t>
        </w:r>
      </w:hyperlink>
    </w:p>
    <w:p w14:paraId="230D3BA4" w14:textId="736E6F86" w:rsidR="00323143" w:rsidRDefault="00323143" w:rsidP="00323143">
      <w:pPr>
        <w:pStyle w:val="NormalWeb"/>
        <w:shd w:val="clear" w:color="auto" w:fill="FFFFFF"/>
        <w:bidi/>
        <w:spacing w:before="0" w:beforeAutospacing="0" w:after="300" w:afterAutospacing="0" w:line="360" w:lineRule="auto"/>
        <w:ind w:left="1080"/>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 xml:space="preserve">                                                                                                                        ___________</w:t>
      </w:r>
    </w:p>
    <w:p w14:paraId="5C9D892F" w14:textId="2B997116" w:rsidR="00337DCE" w:rsidRDefault="00337DCE" w:rsidP="00337DCE">
      <w:pPr>
        <w:pStyle w:val="NormalWeb"/>
        <w:numPr>
          <w:ilvl w:val="0"/>
          <w:numId w:val="25"/>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צפו בסרטון הדרכה איך לעבוד עם ביזיבוקס                                                  __________</w:t>
      </w:r>
    </w:p>
    <w:p w14:paraId="391156E1" w14:textId="06343F17" w:rsidR="00337DCE" w:rsidRDefault="00337DCE" w:rsidP="00337DCE">
      <w:pPr>
        <w:pStyle w:val="NormalWeb"/>
        <w:numPr>
          <w:ilvl w:val="0"/>
          <w:numId w:val="25"/>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עדכנו בביזיבוקס פעולות עבר שביצעתם                                                        __________</w:t>
      </w:r>
    </w:p>
    <w:p w14:paraId="1D650A55" w14:textId="10BA8432" w:rsidR="00337DCE" w:rsidRDefault="00337DCE" w:rsidP="00337DCE">
      <w:pPr>
        <w:pStyle w:val="NormalWeb"/>
        <w:numPr>
          <w:ilvl w:val="0"/>
          <w:numId w:val="25"/>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eastAsiaTheme="minorHAnsi" w:hAnsi="David" w:cs="David" w:hint="cs"/>
          <w:kern w:val="20"/>
          <w:sz w:val="28"/>
          <w:szCs w:val="28"/>
          <w:rtl/>
          <w:lang w:bidi="he-IL"/>
        </w:rPr>
        <w:t>עבדו עם הביזיבוקס באופן שוטף                                                                   ___________</w:t>
      </w:r>
    </w:p>
    <w:p w14:paraId="036EAA90" w14:textId="600847E7" w:rsidR="000761D8" w:rsidRPr="00B91958" w:rsidRDefault="00337DCE" w:rsidP="00B91958">
      <w:pPr>
        <w:pStyle w:val="NormalWeb"/>
        <w:numPr>
          <w:ilvl w:val="0"/>
          <w:numId w:val="25"/>
        </w:numPr>
        <w:shd w:val="clear" w:color="auto" w:fill="FFFFFF"/>
        <w:bidi/>
        <w:spacing w:before="0" w:beforeAutospacing="0" w:after="300" w:afterAutospacing="0" w:line="360" w:lineRule="auto"/>
        <w:rPr>
          <w:rFonts w:ascii="David" w:eastAsiaTheme="minorHAnsi" w:hAnsi="David" w:cs="David"/>
          <w:kern w:val="20"/>
          <w:sz w:val="28"/>
          <w:szCs w:val="28"/>
          <w:rtl/>
          <w:lang w:bidi="he-IL"/>
        </w:rPr>
      </w:pPr>
      <w:r>
        <w:rPr>
          <w:rFonts w:ascii="David" w:eastAsiaTheme="minorHAnsi" w:hAnsi="David" w:cs="David" w:hint="cs"/>
          <w:kern w:val="20"/>
          <w:sz w:val="28"/>
          <w:szCs w:val="28"/>
          <w:rtl/>
          <w:lang w:bidi="he-IL"/>
        </w:rPr>
        <w:t xml:space="preserve">בצעו </w:t>
      </w:r>
      <w:r w:rsidRPr="004022F6">
        <w:rPr>
          <w:rFonts w:ascii="David" w:eastAsiaTheme="minorHAnsi" w:hAnsi="David" w:cs="David" w:hint="cs"/>
          <w:b/>
          <w:bCs/>
          <w:kern w:val="20"/>
          <w:sz w:val="28"/>
          <w:szCs w:val="28"/>
          <w:rtl/>
          <w:lang w:bidi="he-IL"/>
        </w:rPr>
        <w:t>תכנון פיננסי</w:t>
      </w:r>
      <w:r w:rsidR="00B91958">
        <w:rPr>
          <w:rStyle w:val="FootnoteReference"/>
          <w:rFonts w:ascii="David" w:eastAsiaTheme="minorHAnsi" w:hAnsi="David" w:cs="David"/>
          <w:kern w:val="20"/>
          <w:sz w:val="28"/>
          <w:szCs w:val="28"/>
          <w:rtl/>
          <w:lang w:bidi="he-IL"/>
        </w:rPr>
        <w:footnoteReference w:id="1"/>
      </w:r>
      <w:r>
        <w:rPr>
          <w:rFonts w:ascii="David" w:eastAsiaTheme="minorHAnsi" w:hAnsi="David" w:cs="David" w:hint="cs"/>
          <w:kern w:val="20"/>
          <w:sz w:val="28"/>
          <w:szCs w:val="28"/>
          <w:rtl/>
          <w:lang w:bidi="he-IL"/>
        </w:rPr>
        <w:t xml:space="preserve"> ביחד עם היועץ על בסיס חודשי לפי הפורמט </w:t>
      </w:r>
      <w:r w:rsidR="00B91958">
        <w:rPr>
          <w:rFonts w:ascii="David" w:eastAsiaTheme="minorHAnsi" w:hAnsi="David" w:cs="David" w:hint="cs"/>
          <w:kern w:val="20"/>
          <w:sz w:val="28"/>
          <w:szCs w:val="28"/>
          <w:rtl/>
          <w:lang w:bidi="he-IL"/>
        </w:rPr>
        <w:t>בנספח א'    _________</w:t>
      </w:r>
      <w:r>
        <w:rPr>
          <w:rFonts w:ascii="David" w:eastAsiaTheme="minorHAnsi" w:hAnsi="David" w:cs="David" w:hint="cs"/>
          <w:kern w:val="20"/>
          <w:sz w:val="28"/>
          <w:szCs w:val="28"/>
          <w:rtl/>
          <w:lang w:bidi="he-IL"/>
        </w:rPr>
        <w:t xml:space="preserve">                             </w:t>
      </w:r>
    </w:p>
    <w:p w14:paraId="314362AD" w14:textId="5C3C54FB" w:rsidR="00E019D5" w:rsidRPr="00B91958" w:rsidRDefault="00B91958" w:rsidP="00B91958">
      <w:pPr>
        <w:pStyle w:val="NormalWeb"/>
        <w:numPr>
          <w:ilvl w:val="0"/>
          <w:numId w:val="25"/>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sidRPr="004022F6">
        <w:rPr>
          <w:rFonts w:ascii="David" w:eastAsiaTheme="minorHAnsi" w:hAnsi="David" w:cs="David" w:hint="cs"/>
          <w:b/>
          <w:bCs/>
          <w:kern w:val="20"/>
          <w:sz w:val="28"/>
          <w:szCs w:val="28"/>
          <w:rtl/>
          <w:lang w:bidi="he-IL"/>
        </w:rPr>
        <w:t>תכננו את ההכנסות</w:t>
      </w:r>
      <w:r w:rsidR="00483CA3" w:rsidRPr="004022F6">
        <w:rPr>
          <w:rFonts w:ascii="David" w:eastAsiaTheme="minorHAnsi" w:hAnsi="David" w:cs="David" w:hint="cs"/>
          <w:b/>
          <w:bCs/>
          <w:kern w:val="20"/>
          <w:sz w:val="28"/>
          <w:szCs w:val="28"/>
          <w:rtl/>
          <w:lang w:bidi="he-IL"/>
        </w:rPr>
        <w:t xml:space="preserve"> שלכם</w:t>
      </w:r>
      <w:r>
        <w:rPr>
          <w:rFonts w:ascii="David" w:eastAsiaTheme="minorHAnsi" w:hAnsi="David" w:cs="David" w:hint="cs"/>
          <w:kern w:val="20"/>
          <w:sz w:val="28"/>
          <w:szCs w:val="28"/>
          <w:rtl/>
          <w:lang w:bidi="he-IL"/>
        </w:rPr>
        <w:t xml:space="preserve"> ו</w:t>
      </w:r>
      <w:r w:rsidR="00483CA3">
        <w:rPr>
          <w:rFonts w:ascii="David" w:eastAsiaTheme="minorHAnsi" w:hAnsi="David" w:cs="David" w:hint="cs"/>
          <w:kern w:val="20"/>
          <w:sz w:val="28"/>
          <w:szCs w:val="28"/>
          <w:rtl/>
          <w:lang w:bidi="he-IL"/>
        </w:rPr>
        <w:t xml:space="preserve">אל תנסו </w:t>
      </w:r>
      <w:r>
        <w:rPr>
          <w:rFonts w:ascii="David" w:eastAsiaTheme="minorHAnsi" w:hAnsi="David" w:cs="David" w:hint="cs"/>
          <w:kern w:val="20"/>
          <w:sz w:val="28"/>
          <w:szCs w:val="28"/>
          <w:rtl/>
          <w:lang w:bidi="he-IL"/>
        </w:rPr>
        <w:t xml:space="preserve">רק לחסוך בהוצאות                              </w:t>
      </w:r>
      <w:r w:rsidR="00E019D5" w:rsidRPr="00B91958">
        <w:rPr>
          <w:rFonts w:ascii="David" w:hAnsi="David" w:cs="David" w:hint="cs"/>
          <w:sz w:val="28"/>
          <w:szCs w:val="28"/>
          <w:rtl/>
          <w:lang w:bidi="he-IL"/>
        </w:rPr>
        <w:t>_________</w:t>
      </w:r>
      <w:r w:rsidR="00483CA3">
        <w:rPr>
          <w:rFonts w:ascii="David" w:hAnsi="David" w:cs="David" w:hint="cs"/>
          <w:sz w:val="28"/>
          <w:szCs w:val="28"/>
          <w:rtl/>
          <w:lang w:bidi="he-IL"/>
        </w:rPr>
        <w:t>_</w:t>
      </w:r>
    </w:p>
    <w:p w14:paraId="52CD74B5" w14:textId="7F24D36E" w:rsidR="00B91958" w:rsidRPr="00483CA3" w:rsidRDefault="00483CA3" w:rsidP="00B91958">
      <w:pPr>
        <w:pStyle w:val="NormalWeb"/>
        <w:numPr>
          <w:ilvl w:val="0"/>
          <w:numId w:val="25"/>
        </w:numPr>
        <w:shd w:val="clear" w:color="auto" w:fill="FFFFFF"/>
        <w:bidi/>
        <w:spacing w:before="0" w:beforeAutospacing="0" w:after="300" w:afterAutospacing="0" w:line="360" w:lineRule="auto"/>
        <w:rPr>
          <w:rFonts w:ascii="David" w:eastAsiaTheme="minorHAnsi" w:hAnsi="David" w:cs="David"/>
          <w:kern w:val="20"/>
          <w:sz w:val="28"/>
          <w:szCs w:val="28"/>
          <w:lang w:bidi="he-IL"/>
        </w:rPr>
      </w:pPr>
      <w:r>
        <w:rPr>
          <w:rFonts w:ascii="David" w:hAnsi="David" w:cs="David" w:hint="cs"/>
          <w:sz w:val="28"/>
          <w:szCs w:val="28"/>
          <w:rtl/>
          <w:lang w:bidi="he-IL"/>
        </w:rPr>
        <w:t>הגדירו את המשכורת החודשית למחייתכם                                                  ___________</w:t>
      </w:r>
    </w:p>
    <w:p w14:paraId="1BF320E8" w14:textId="612A4D34" w:rsidR="00483CA3" w:rsidRPr="00B91958" w:rsidRDefault="00483CA3" w:rsidP="00483CA3">
      <w:pPr>
        <w:pStyle w:val="NormalWeb"/>
        <w:numPr>
          <w:ilvl w:val="0"/>
          <w:numId w:val="25"/>
        </w:numPr>
        <w:shd w:val="clear" w:color="auto" w:fill="FFFFFF"/>
        <w:bidi/>
        <w:spacing w:before="0" w:beforeAutospacing="0" w:after="300" w:afterAutospacing="0" w:line="360" w:lineRule="auto"/>
        <w:rPr>
          <w:rFonts w:ascii="David" w:eastAsiaTheme="minorHAnsi" w:hAnsi="David" w:cs="David"/>
          <w:kern w:val="20"/>
          <w:sz w:val="28"/>
          <w:szCs w:val="28"/>
          <w:rtl/>
          <w:lang w:bidi="he-IL"/>
        </w:rPr>
      </w:pPr>
      <w:r>
        <w:rPr>
          <w:rFonts w:ascii="David" w:hAnsi="David" w:cs="David" w:hint="cs"/>
          <w:sz w:val="28"/>
          <w:szCs w:val="28"/>
          <w:rtl/>
          <w:lang w:bidi="he-IL"/>
        </w:rPr>
        <w:t>הגדירו הוראת קבע מהחשבון העסקי לחשבון הפרטי למשכורת שאותה הגדרתם ושאיתה תנהלו את אורח חייכם מבלי למשוך כספים נוספים במהלך החודש מהעסק __________</w:t>
      </w:r>
    </w:p>
    <w:p w14:paraId="3EF2654C" w14:textId="6E2141E5" w:rsidR="00A016BF" w:rsidRDefault="00B91958" w:rsidP="00B91958">
      <w:pPr>
        <w:pStyle w:val="ListParagraph"/>
        <w:numPr>
          <w:ilvl w:val="0"/>
          <w:numId w:val="25"/>
        </w:numPr>
        <w:bidi/>
        <w:spacing w:line="360" w:lineRule="auto"/>
        <w:rPr>
          <w:rFonts w:ascii="David" w:hAnsi="David" w:cs="David"/>
          <w:sz w:val="28"/>
          <w:szCs w:val="28"/>
        </w:rPr>
      </w:pPr>
      <w:r>
        <w:rPr>
          <w:rFonts w:ascii="David" w:hAnsi="David" w:cs="David" w:hint="cs"/>
          <w:sz w:val="28"/>
          <w:szCs w:val="28"/>
          <w:rtl/>
        </w:rPr>
        <w:t xml:space="preserve">קבעו יעד </w:t>
      </w:r>
      <w:r w:rsidR="00483CA3">
        <w:rPr>
          <w:rFonts w:ascii="David" w:hAnsi="David" w:cs="David" w:hint="cs"/>
          <w:sz w:val="28"/>
          <w:szCs w:val="28"/>
          <w:rtl/>
        </w:rPr>
        <w:t>למחזור</w:t>
      </w:r>
      <w:r>
        <w:rPr>
          <w:rFonts w:ascii="David" w:hAnsi="David" w:cs="David" w:hint="cs"/>
          <w:sz w:val="28"/>
          <w:szCs w:val="28"/>
          <w:rtl/>
        </w:rPr>
        <w:t xml:space="preserve"> חודשי</w:t>
      </w:r>
      <w:r w:rsidR="00483CA3">
        <w:rPr>
          <w:rFonts w:ascii="David" w:hAnsi="David" w:cs="David" w:hint="cs"/>
          <w:sz w:val="28"/>
          <w:szCs w:val="28"/>
          <w:rtl/>
        </w:rPr>
        <w:t xml:space="preserve"> בהתאם להוצאות ולמשכורת החודשית</w:t>
      </w:r>
      <w:r>
        <w:rPr>
          <w:rFonts w:ascii="David" w:hAnsi="David" w:cs="David" w:hint="cs"/>
          <w:sz w:val="28"/>
          <w:szCs w:val="28"/>
          <w:rtl/>
        </w:rPr>
        <w:t xml:space="preserve">  </w:t>
      </w:r>
      <w:r w:rsidR="00483CA3">
        <w:rPr>
          <w:rFonts w:ascii="David" w:hAnsi="David" w:cs="David" w:hint="cs"/>
          <w:sz w:val="28"/>
          <w:szCs w:val="28"/>
          <w:rtl/>
        </w:rPr>
        <w:t xml:space="preserve">             ___________</w:t>
      </w:r>
      <w:r>
        <w:rPr>
          <w:rFonts w:ascii="David" w:hAnsi="David" w:cs="David" w:hint="cs"/>
          <w:sz w:val="28"/>
          <w:szCs w:val="28"/>
          <w:rtl/>
        </w:rPr>
        <w:t xml:space="preserve">                                                                        </w:t>
      </w:r>
    </w:p>
    <w:p w14:paraId="2095C96D" w14:textId="2D5D309E" w:rsidR="00B91958" w:rsidRDefault="00B91958" w:rsidP="00B91958">
      <w:pPr>
        <w:pStyle w:val="ListParagraph"/>
        <w:bidi/>
        <w:spacing w:line="360" w:lineRule="auto"/>
        <w:ind w:left="1080"/>
        <w:rPr>
          <w:rFonts w:ascii="David" w:hAnsi="David" w:cs="David"/>
          <w:sz w:val="28"/>
          <w:szCs w:val="28"/>
          <w:rtl/>
        </w:rPr>
      </w:pPr>
    </w:p>
    <w:p w14:paraId="6B1EE4F4" w14:textId="128514C1" w:rsidR="00B91958" w:rsidRPr="00B91958" w:rsidRDefault="004022F6" w:rsidP="00B91958">
      <w:pPr>
        <w:pStyle w:val="ListParagraph"/>
        <w:numPr>
          <w:ilvl w:val="0"/>
          <w:numId w:val="25"/>
        </w:numPr>
        <w:bidi/>
        <w:spacing w:line="360" w:lineRule="auto"/>
        <w:rPr>
          <w:rFonts w:ascii="David" w:hAnsi="David" w:cs="David"/>
          <w:sz w:val="28"/>
          <w:szCs w:val="28"/>
          <w:rtl/>
        </w:rPr>
      </w:pPr>
      <w:r>
        <w:rPr>
          <w:rFonts w:ascii="David" w:hAnsi="David" w:cs="David" w:hint="cs"/>
          <w:sz w:val="28"/>
          <w:szCs w:val="28"/>
          <w:rtl/>
        </w:rPr>
        <w:t>נהלו סטטיסטיקות של הכנסות ברמה יומית, שבועית וחודשית                 ____________</w:t>
      </w:r>
    </w:p>
    <w:p w14:paraId="472D2B57" w14:textId="2AE470EA" w:rsidR="00A016BF" w:rsidRDefault="00A016BF" w:rsidP="00A016BF">
      <w:pPr>
        <w:bidi/>
        <w:spacing w:line="360" w:lineRule="auto"/>
        <w:rPr>
          <w:rFonts w:ascii="David" w:hAnsi="David" w:cs="David"/>
          <w:sz w:val="28"/>
          <w:szCs w:val="28"/>
          <w:rtl/>
        </w:rPr>
      </w:pPr>
    </w:p>
    <w:p w14:paraId="18CC7F5A" w14:textId="783E57F7" w:rsidR="00A016BF" w:rsidRDefault="00A016BF" w:rsidP="00A016BF">
      <w:pPr>
        <w:bidi/>
        <w:spacing w:line="360" w:lineRule="auto"/>
        <w:rPr>
          <w:rFonts w:ascii="David" w:hAnsi="David" w:cs="David"/>
          <w:sz w:val="28"/>
          <w:szCs w:val="28"/>
          <w:rtl/>
        </w:rPr>
      </w:pPr>
    </w:p>
    <w:p w14:paraId="0AC18862" w14:textId="2AD637E0" w:rsidR="00A016BF" w:rsidRDefault="00A016BF" w:rsidP="00A016BF">
      <w:pPr>
        <w:bidi/>
        <w:spacing w:line="360" w:lineRule="auto"/>
        <w:rPr>
          <w:rFonts w:ascii="David" w:hAnsi="David" w:cs="David"/>
          <w:sz w:val="28"/>
          <w:szCs w:val="28"/>
          <w:rtl/>
        </w:rPr>
      </w:pPr>
    </w:p>
    <w:p w14:paraId="772A49F7" w14:textId="2C646E69" w:rsidR="00A016BF" w:rsidRDefault="00A016BF" w:rsidP="00A016BF">
      <w:pPr>
        <w:bidi/>
        <w:spacing w:line="360" w:lineRule="auto"/>
        <w:rPr>
          <w:rFonts w:ascii="David" w:hAnsi="David" w:cs="David"/>
          <w:sz w:val="28"/>
          <w:szCs w:val="28"/>
          <w:rtl/>
        </w:rPr>
      </w:pPr>
    </w:p>
    <w:p w14:paraId="23EC785B" w14:textId="77777777" w:rsidR="00A016BF" w:rsidRDefault="00A016BF" w:rsidP="00A016BF">
      <w:pPr>
        <w:bidi/>
        <w:spacing w:line="360" w:lineRule="auto"/>
        <w:rPr>
          <w:rFonts w:ascii="David" w:hAnsi="David" w:cs="David"/>
          <w:sz w:val="28"/>
          <w:szCs w:val="28"/>
          <w:rtl/>
        </w:rPr>
      </w:pPr>
    </w:p>
    <w:p w14:paraId="27C597A2" w14:textId="77777777" w:rsidR="00512572" w:rsidRDefault="00512572" w:rsidP="00512572">
      <w:pPr>
        <w:bidi/>
        <w:jc w:val="right"/>
        <w:rPr>
          <w:rtl/>
        </w:rPr>
      </w:pPr>
    </w:p>
    <w:p w14:paraId="6256DF5E" w14:textId="77777777" w:rsidR="00512572" w:rsidRDefault="00512572" w:rsidP="00512572">
      <w:pPr>
        <w:bidi/>
        <w:rPr>
          <w:rtl/>
        </w:rPr>
      </w:pPr>
    </w:p>
    <w:p w14:paraId="39C3F7DC" w14:textId="77777777" w:rsidR="00512572" w:rsidRDefault="00512572" w:rsidP="00512572">
      <w:pPr>
        <w:spacing w:line="276" w:lineRule="auto"/>
        <w:rPr>
          <w:rFonts w:cs="David"/>
          <w:sz w:val="32"/>
          <w:szCs w:val="32"/>
          <w:rtl/>
        </w:rPr>
      </w:pPr>
    </w:p>
    <w:p w14:paraId="2E087D2D" w14:textId="77777777" w:rsidR="00512572" w:rsidRPr="002F1808" w:rsidRDefault="00512572" w:rsidP="00512572">
      <w:pPr>
        <w:spacing w:line="276" w:lineRule="auto"/>
        <w:rPr>
          <w:rFonts w:cs="David"/>
          <w:sz w:val="32"/>
          <w:szCs w:val="32"/>
          <w:rtl/>
        </w:rPr>
      </w:pPr>
    </w:p>
    <w:p w14:paraId="1B21FCFD" w14:textId="77777777" w:rsidR="00B91958" w:rsidRDefault="00B91958" w:rsidP="00B91958">
      <w:pPr>
        <w:bidi/>
        <w:spacing w:line="360" w:lineRule="auto"/>
        <w:jc w:val="center"/>
        <w:rPr>
          <w:rFonts w:ascii="David" w:hAnsi="David" w:cs="David"/>
          <w:b/>
          <w:bCs/>
          <w:color w:val="004E6C" w:themeColor="accent2" w:themeShade="80"/>
          <w:sz w:val="220"/>
          <w:szCs w:val="220"/>
          <w:rtl/>
          <w:lang w:bidi="he-IL"/>
        </w:rPr>
      </w:pPr>
      <w:r w:rsidRPr="00795D8D">
        <w:rPr>
          <w:rFonts w:ascii="David" w:hAnsi="David" w:cs="David" w:hint="cs"/>
          <w:b/>
          <w:bCs/>
          <w:color w:val="004E6C" w:themeColor="accent2" w:themeShade="80"/>
          <w:sz w:val="220"/>
          <w:szCs w:val="220"/>
          <w:rtl/>
          <w:lang w:bidi="he-IL"/>
        </w:rPr>
        <w:t>נספחים</w:t>
      </w:r>
    </w:p>
    <w:p w14:paraId="16B7016A" w14:textId="77777777" w:rsidR="00512572" w:rsidRDefault="00512572" w:rsidP="00512572">
      <w:pPr>
        <w:bidi/>
        <w:rPr>
          <w:rtl/>
        </w:rPr>
      </w:pPr>
    </w:p>
    <w:p w14:paraId="05BDFFBA" w14:textId="77777777" w:rsidR="00512572" w:rsidRDefault="00512572" w:rsidP="00512572">
      <w:pPr>
        <w:bidi/>
        <w:jc w:val="right"/>
        <w:rPr>
          <w:rtl/>
        </w:rPr>
      </w:pPr>
    </w:p>
    <w:p w14:paraId="6508293B" w14:textId="36424D21" w:rsidR="00512572" w:rsidRDefault="00512572" w:rsidP="00512572">
      <w:pPr>
        <w:jc w:val="right"/>
        <w:rPr>
          <w:rtl/>
        </w:rPr>
      </w:pPr>
    </w:p>
    <w:p w14:paraId="2895C8BA" w14:textId="77777777" w:rsidR="00585EE8" w:rsidRDefault="00585EE8" w:rsidP="00512572">
      <w:pPr>
        <w:jc w:val="right"/>
        <w:rPr>
          <w:rtl/>
        </w:rPr>
      </w:pPr>
    </w:p>
    <w:p w14:paraId="0522B226" w14:textId="68099641" w:rsidR="00512572" w:rsidRDefault="00512572" w:rsidP="00512572">
      <w:pPr>
        <w:jc w:val="right"/>
        <w:rPr>
          <w:rtl/>
          <w:lang w:bidi="he-IL"/>
        </w:rPr>
      </w:pPr>
    </w:p>
    <w:p w14:paraId="52D63C57" w14:textId="7FD5B1B0" w:rsidR="004022F6" w:rsidRDefault="004022F6" w:rsidP="00512572">
      <w:pPr>
        <w:jc w:val="right"/>
        <w:rPr>
          <w:rtl/>
          <w:lang w:bidi="he-IL"/>
        </w:rPr>
      </w:pPr>
    </w:p>
    <w:p w14:paraId="440EB635" w14:textId="0370E01B" w:rsidR="004022F6" w:rsidRDefault="004022F6" w:rsidP="00512572">
      <w:pPr>
        <w:jc w:val="right"/>
        <w:rPr>
          <w:rtl/>
          <w:lang w:bidi="he-IL"/>
        </w:rPr>
      </w:pPr>
    </w:p>
    <w:p w14:paraId="1C521EEA" w14:textId="1578A5D7" w:rsidR="004022F6" w:rsidRDefault="004022F6" w:rsidP="00512572">
      <w:pPr>
        <w:jc w:val="right"/>
        <w:rPr>
          <w:rtl/>
          <w:lang w:bidi="he-IL"/>
        </w:rPr>
      </w:pPr>
    </w:p>
    <w:p w14:paraId="507EF0BC" w14:textId="30E64F03" w:rsidR="004022F6" w:rsidRDefault="004022F6" w:rsidP="00512572">
      <w:pPr>
        <w:jc w:val="right"/>
        <w:rPr>
          <w:rtl/>
          <w:lang w:bidi="he-IL"/>
        </w:rPr>
      </w:pPr>
    </w:p>
    <w:p w14:paraId="1F191CFF" w14:textId="77777777" w:rsidR="00512572" w:rsidRDefault="00512572" w:rsidP="003828AE">
      <w:pPr>
        <w:ind w:left="0"/>
        <w:rPr>
          <w:rtl/>
        </w:rPr>
      </w:pPr>
    </w:p>
    <w:p w14:paraId="744627AC" w14:textId="38BB4501" w:rsidR="00512572" w:rsidRDefault="00512572" w:rsidP="00D7309B">
      <w:pPr>
        <w:pStyle w:val="Signature"/>
        <w:jc w:val="center"/>
        <w:rPr>
          <w:color w:val="000000" w:themeColor="text1"/>
          <w:sz w:val="144"/>
          <w:szCs w:val="72"/>
          <w:rtl/>
        </w:rPr>
      </w:pPr>
    </w:p>
    <w:p w14:paraId="03531A46" w14:textId="023F8D21" w:rsidR="004022F6" w:rsidRDefault="004022F6" w:rsidP="004022F6">
      <w:pPr>
        <w:pStyle w:val="Signature"/>
        <w:bidi/>
        <w:rPr>
          <w:color w:val="000000" w:themeColor="text1"/>
          <w:sz w:val="144"/>
          <w:szCs w:val="72"/>
          <w:rtl/>
          <w:lang w:bidi="he-IL"/>
        </w:rPr>
      </w:pPr>
      <w:r>
        <w:rPr>
          <w:rFonts w:hint="cs"/>
          <w:color w:val="000000" w:themeColor="text1"/>
          <w:sz w:val="144"/>
          <w:szCs w:val="72"/>
          <w:rtl/>
          <w:lang w:bidi="he-IL"/>
        </w:rPr>
        <w:t>נספח א'- תכנון פיננסי</w:t>
      </w:r>
    </w:p>
    <w:p w14:paraId="3ED47F7A" w14:textId="792B3126" w:rsidR="004022F6" w:rsidRDefault="004022F6" w:rsidP="00D7309B">
      <w:pPr>
        <w:pStyle w:val="Signature"/>
        <w:jc w:val="center"/>
        <w:rPr>
          <w:color w:val="000000" w:themeColor="text1"/>
          <w:sz w:val="144"/>
          <w:szCs w:val="72"/>
          <w:rtl/>
        </w:rPr>
      </w:pPr>
    </w:p>
    <w:tbl>
      <w:tblPr>
        <w:bidiVisual/>
        <w:tblW w:w="7160" w:type="dxa"/>
        <w:tblLook w:val="04A0" w:firstRow="1" w:lastRow="0" w:firstColumn="1" w:lastColumn="0" w:noHBand="0" w:noVBand="1"/>
      </w:tblPr>
      <w:tblGrid>
        <w:gridCol w:w="4000"/>
        <w:gridCol w:w="1720"/>
        <w:gridCol w:w="1440"/>
      </w:tblGrid>
      <w:tr w:rsidR="004022F6" w:rsidRPr="004022F6" w14:paraId="06802847" w14:textId="77777777" w:rsidTr="004022F6">
        <w:trPr>
          <w:trHeight w:val="738"/>
        </w:trPr>
        <w:tc>
          <w:tcPr>
            <w:tcW w:w="4000" w:type="dxa"/>
            <w:tcBorders>
              <w:top w:val="single" w:sz="4" w:space="0" w:color="auto"/>
              <w:left w:val="single" w:sz="4" w:space="0" w:color="auto"/>
              <w:bottom w:val="single" w:sz="4" w:space="0" w:color="auto"/>
              <w:right w:val="single" w:sz="4" w:space="0" w:color="auto"/>
            </w:tcBorders>
            <w:shd w:val="clear" w:color="000000" w:fill="00FFFF"/>
            <w:vAlign w:val="bottom"/>
            <w:hideMark/>
          </w:tcPr>
          <w:p w14:paraId="5A44D3E0"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חשבון / הוצאה</w:t>
            </w:r>
          </w:p>
        </w:tc>
        <w:tc>
          <w:tcPr>
            <w:tcW w:w="1720" w:type="dxa"/>
            <w:tcBorders>
              <w:top w:val="single" w:sz="4" w:space="0" w:color="auto"/>
              <w:left w:val="single" w:sz="4" w:space="0" w:color="auto"/>
              <w:bottom w:val="single" w:sz="4" w:space="0" w:color="auto"/>
              <w:right w:val="single" w:sz="4" w:space="0" w:color="auto"/>
            </w:tcBorders>
            <w:shd w:val="clear" w:color="000000" w:fill="00FFFF"/>
            <w:vAlign w:val="bottom"/>
            <w:hideMark/>
          </w:tcPr>
          <w:p w14:paraId="1D810D45" w14:textId="77777777" w:rsidR="004022F6" w:rsidRPr="004022F6" w:rsidRDefault="004022F6" w:rsidP="004022F6">
            <w:pPr>
              <w:bidi/>
              <w:spacing w:before="0" w:after="0"/>
              <w:ind w:left="0" w:right="0"/>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rtl/>
                <w:lang w:eastAsia="en-US" w:bidi="he-IL"/>
              </w:rPr>
              <w:t>אחוז על פי נתונים</w:t>
            </w:r>
          </w:p>
        </w:tc>
        <w:tc>
          <w:tcPr>
            <w:tcW w:w="1440" w:type="dxa"/>
            <w:tcBorders>
              <w:top w:val="single" w:sz="4" w:space="0" w:color="auto"/>
              <w:left w:val="single" w:sz="4" w:space="0" w:color="auto"/>
              <w:bottom w:val="single" w:sz="4" w:space="0" w:color="auto"/>
              <w:right w:val="single" w:sz="4" w:space="0" w:color="auto"/>
            </w:tcBorders>
            <w:shd w:val="clear" w:color="000000" w:fill="00FFFF"/>
            <w:vAlign w:val="bottom"/>
            <w:hideMark/>
          </w:tcPr>
          <w:p w14:paraId="7AE6E22F" w14:textId="77777777" w:rsidR="004022F6" w:rsidRPr="004022F6" w:rsidRDefault="004022F6" w:rsidP="004022F6">
            <w:pPr>
              <w:bidi/>
              <w:spacing w:before="0" w:after="0"/>
              <w:ind w:left="0" w:right="0"/>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rtl/>
                <w:lang w:eastAsia="en-US" w:bidi="he-IL"/>
              </w:rPr>
              <w:t>נתוני ממוצע מתוך 3  חודשים אחרונים</w:t>
            </w:r>
          </w:p>
        </w:tc>
      </w:tr>
      <w:tr w:rsidR="004022F6" w:rsidRPr="004022F6" w14:paraId="7EC60570" w14:textId="77777777" w:rsidTr="004022F6">
        <w:trPr>
          <w:trHeight w:val="246"/>
        </w:trPr>
        <w:tc>
          <w:tcPr>
            <w:tcW w:w="4000" w:type="dxa"/>
            <w:tcBorders>
              <w:top w:val="nil"/>
              <w:left w:val="nil"/>
              <w:bottom w:val="nil"/>
              <w:right w:val="nil"/>
            </w:tcBorders>
            <w:shd w:val="clear" w:color="auto" w:fill="auto"/>
            <w:noWrap/>
            <w:vAlign w:val="bottom"/>
            <w:hideMark/>
          </w:tcPr>
          <w:p w14:paraId="7D95E15D" w14:textId="77777777" w:rsidR="004022F6" w:rsidRPr="004022F6" w:rsidRDefault="004022F6" w:rsidP="004022F6">
            <w:pPr>
              <w:bidi/>
              <w:spacing w:before="0" w:after="0"/>
              <w:ind w:left="0" w:right="0"/>
              <w:rPr>
                <w:rFonts w:ascii="Arial" w:eastAsia="Times New Roman" w:hAnsi="Arial" w:cs="Arial"/>
                <w:b/>
                <w:bCs/>
                <w:color w:val="FF0000"/>
                <w:kern w:val="0"/>
                <w:sz w:val="20"/>
                <w:u w:val="single"/>
                <w:rtl/>
                <w:lang w:eastAsia="en-US" w:bidi="he-IL"/>
              </w:rPr>
            </w:pPr>
            <w:r w:rsidRPr="004022F6">
              <w:rPr>
                <w:rFonts w:ascii="Arial" w:eastAsia="Times New Roman" w:hAnsi="Arial" w:cs="Arial"/>
                <w:b/>
                <w:bCs/>
                <w:color w:val="FF0000"/>
                <w:kern w:val="0"/>
                <w:sz w:val="20"/>
                <w:u w:val="single"/>
                <w:rtl/>
                <w:lang w:eastAsia="en-US" w:bidi="he-IL"/>
              </w:rPr>
              <w:t xml:space="preserve">סה"כ </w:t>
            </w:r>
            <w:r w:rsidRPr="004022F6">
              <w:rPr>
                <w:rFonts w:ascii="Arial" w:eastAsia="Times New Roman" w:hAnsi="Arial" w:cs="Arial"/>
                <w:b/>
                <w:bCs/>
                <w:color w:val="FF0000"/>
                <w:kern w:val="0"/>
                <w:sz w:val="20"/>
                <w:u w:val="single"/>
                <w:lang w:eastAsia="en-US" w:bidi="he-IL"/>
              </w:rPr>
              <w:t>GI</w:t>
            </w:r>
            <w:r w:rsidRPr="004022F6">
              <w:rPr>
                <w:rFonts w:ascii="Arial" w:eastAsia="Times New Roman" w:hAnsi="Arial" w:cs="Arial"/>
                <w:b/>
                <w:bCs/>
                <w:color w:val="FF0000"/>
                <w:kern w:val="0"/>
                <w:sz w:val="20"/>
                <w:u w:val="single"/>
                <w:rtl/>
                <w:lang w:eastAsia="en-US" w:bidi="he-IL"/>
              </w:rPr>
              <w:t xml:space="preserve"> ללא מע"מ</w:t>
            </w:r>
          </w:p>
        </w:tc>
        <w:tc>
          <w:tcPr>
            <w:tcW w:w="1720" w:type="dxa"/>
            <w:tcBorders>
              <w:top w:val="nil"/>
              <w:left w:val="nil"/>
              <w:bottom w:val="nil"/>
              <w:right w:val="nil"/>
            </w:tcBorders>
            <w:shd w:val="clear" w:color="auto" w:fill="auto"/>
            <w:noWrap/>
            <w:vAlign w:val="bottom"/>
            <w:hideMark/>
          </w:tcPr>
          <w:p w14:paraId="79F3A81D" w14:textId="77777777" w:rsidR="004022F6" w:rsidRPr="004022F6" w:rsidRDefault="004022F6" w:rsidP="004022F6">
            <w:pPr>
              <w:bidi/>
              <w:spacing w:before="0" w:after="0"/>
              <w:ind w:left="0" w:right="0"/>
              <w:rPr>
                <w:rFonts w:ascii="Arial" w:eastAsia="Times New Roman" w:hAnsi="Arial" w:cs="Arial"/>
                <w:b/>
                <w:bCs/>
                <w:color w:val="FF0000"/>
                <w:kern w:val="0"/>
                <w:sz w:val="20"/>
                <w:u w:val="single"/>
                <w:rtl/>
                <w:lang w:eastAsia="en-US" w:bidi="he-IL"/>
              </w:rPr>
            </w:pPr>
          </w:p>
        </w:tc>
        <w:tc>
          <w:tcPr>
            <w:tcW w:w="1440" w:type="dxa"/>
            <w:tcBorders>
              <w:top w:val="nil"/>
              <w:left w:val="nil"/>
              <w:bottom w:val="nil"/>
              <w:right w:val="nil"/>
            </w:tcBorders>
            <w:shd w:val="clear" w:color="000000" w:fill="FF9900"/>
            <w:noWrap/>
            <w:vAlign w:val="bottom"/>
            <w:hideMark/>
          </w:tcPr>
          <w:p w14:paraId="13856024" w14:textId="77777777" w:rsidR="004022F6" w:rsidRPr="004022F6" w:rsidRDefault="004022F6" w:rsidP="004022F6">
            <w:pPr>
              <w:spacing w:before="0" w:after="0"/>
              <w:ind w:left="0" w:right="0"/>
              <w:rPr>
                <w:rFonts w:ascii="Arial" w:eastAsia="Times New Roman" w:hAnsi="Arial" w:cs="Arial"/>
                <w:b/>
                <w:bCs/>
                <w:color w:val="auto"/>
                <w:kern w:val="0"/>
                <w:sz w:val="20"/>
                <w:lang w:eastAsia="en-US" w:bidi="he-IL"/>
              </w:rPr>
            </w:pPr>
            <w:r w:rsidRPr="004022F6">
              <w:rPr>
                <w:rFonts w:ascii="Arial" w:eastAsia="Times New Roman" w:hAnsi="Arial" w:cs="Arial"/>
                <w:b/>
                <w:bCs/>
                <w:color w:val="auto"/>
                <w:kern w:val="0"/>
                <w:sz w:val="20"/>
                <w:lang w:eastAsia="en-US" w:bidi="he-IL"/>
              </w:rPr>
              <w:t xml:space="preserve"> </w:t>
            </w:r>
            <w:r w:rsidRPr="004022F6">
              <w:rPr>
                <w:rFonts w:ascii="Arial" w:eastAsia="Times New Roman" w:hAnsi="Arial" w:cs="Arial"/>
                <w:b/>
                <w:bCs/>
                <w:color w:val="auto"/>
                <w:kern w:val="0"/>
                <w:sz w:val="20"/>
                <w:rtl/>
                <w:lang w:eastAsia="en-US" w:bidi="he-IL"/>
              </w:rPr>
              <w:t>₪</w:t>
            </w:r>
            <w:r w:rsidRPr="004022F6">
              <w:rPr>
                <w:rFonts w:ascii="Arial" w:eastAsia="Times New Roman" w:hAnsi="Arial" w:cs="Arial"/>
                <w:b/>
                <w:bCs/>
                <w:color w:val="auto"/>
                <w:kern w:val="0"/>
                <w:sz w:val="20"/>
                <w:lang w:eastAsia="en-US" w:bidi="he-IL"/>
              </w:rPr>
              <w:t xml:space="preserve">                  1 </w:t>
            </w:r>
          </w:p>
        </w:tc>
      </w:tr>
      <w:tr w:rsidR="004022F6" w:rsidRPr="004022F6" w14:paraId="4052E3E0" w14:textId="77777777" w:rsidTr="004022F6">
        <w:trPr>
          <w:trHeight w:val="246"/>
        </w:trPr>
        <w:tc>
          <w:tcPr>
            <w:tcW w:w="4000" w:type="dxa"/>
            <w:tcBorders>
              <w:top w:val="nil"/>
              <w:left w:val="nil"/>
              <w:bottom w:val="nil"/>
              <w:right w:val="nil"/>
            </w:tcBorders>
            <w:shd w:val="clear" w:color="auto" w:fill="auto"/>
            <w:noWrap/>
            <w:vAlign w:val="bottom"/>
            <w:hideMark/>
          </w:tcPr>
          <w:p w14:paraId="0DCB9B04"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מקדמת מס(מס הכנסה)</w:t>
            </w:r>
          </w:p>
        </w:tc>
        <w:tc>
          <w:tcPr>
            <w:tcW w:w="1720" w:type="dxa"/>
            <w:tcBorders>
              <w:top w:val="nil"/>
              <w:left w:val="nil"/>
              <w:bottom w:val="nil"/>
              <w:right w:val="nil"/>
            </w:tcBorders>
            <w:shd w:val="clear" w:color="000000" w:fill="339966"/>
            <w:noWrap/>
            <w:vAlign w:val="bottom"/>
            <w:hideMark/>
          </w:tcPr>
          <w:p w14:paraId="5706AFB5"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368FA8FE"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2235CB6B" w14:textId="77777777" w:rsidTr="004022F6">
        <w:trPr>
          <w:trHeight w:val="246"/>
        </w:trPr>
        <w:tc>
          <w:tcPr>
            <w:tcW w:w="4000" w:type="dxa"/>
            <w:tcBorders>
              <w:top w:val="nil"/>
              <w:left w:val="nil"/>
              <w:bottom w:val="nil"/>
              <w:right w:val="nil"/>
            </w:tcBorders>
            <w:shd w:val="clear" w:color="auto" w:fill="auto"/>
            <w:noWrap/>
            <w:vAlign w:val="bottom"/>
            <w:hideMark/>
          </w:tcPr>
          <w:p w14:paraId="46FCECC7"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הוצאות מימון (ריבית)</w:t>
            </w:r>
          </w:p>
        </w:tc>
        <w:tc>
          <w:tcPr>
            <w:tcW w:w="1720" w:type="dxa"/>
            <w:tcBorders>
              <w:top w:val="nil"/>
              <w:left w:val="nil"/>
              <w:bottom w:val="nil"/>
              <w:right w:val="nil"/>
            </w:tcBorders>
            <w:shd w:val="clear" w:color="000000" w:fill="339966"/>
            <w:noWrap/>
            <w:vAlign w:val="bottom"/>
            <w:hideMark/>
          </w:tcPr>
          <w:p w14:paraId="7014776A"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5C3617A4"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lang w:eastAsia="en-US" w:bidi="he-IL"/>
              </w:rPr>
              <w:t xml:space="preserve"> </w:t>
            </w:r>
            <w:r w:rsidRPr="004022F6">
              <w:rPr>
                <w:rFonts w:ascii="Arial" w:eastAsia="Times New Roman" w:hAnsi="Arial" w:cs="Arial"/>
                <w:color w:val="auto"/>
                <w:kern w:val="0"/>
                <w:sz w:val="20"/>
                <w:rtl/>
                <w:lang w:eastAsia="en-US" w:bidi="he-IL"/>
              </w:rPr>
              <w:t>₪</w:t>
            </w:r>
            <w:r w:rsidRPr="004022F6">
              <w:rPr>
                <w:rFonts w:ascii="Arial" w:eastAsia="Times New Roman" w:hAnsi="Arial" w:cs="Arial"/>
                <w:color w:val="auto"/>
                <w:kern w:val="0"/>
                <w:sz w:val="20"/>
                <w:lang w:eastAsia="en-US" w:bidi="he-IL"/>
              </w:rPr>
              <w:t xml:space="preserve">                 -   </w:t>
            </w:r>
          </w:p>
        </w:tc>
      </w:tr>
      <w:tr w:rsidR="004022F6" w:rsidRPr="004022F6" w14:paraId="05E1A1D1" w14:textId="77777777" w:rsidTr="004022F6">
        <w:trPr>
          <w:trHeight w:val="246"/>
        </w:trPr>
        <w:tc>
          <w:tcPr>
            <w:tcW w:w="4000" w:type="dxa"/>
            <w:tcBorders>
              <w:top w:val="nil"/>
              <w:left w:val="nil"/>
              <w:bottom w:val="nil"/>
              <w:right w:val="nil"/>
            </w:tcBorders>
            <w:shd w:val="clear" w:color="auto" w:fill="auto"/>
            <w:noWrap/>
            <w:vAlign w:val="bottom"/>
            <w:hideMark/>
          </w:tcPr>
          <w:p w14:paraId="04C97D60"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עמלות בנקים</w:t>
            </w:r>
          </w:p>
        </w:tc>
        <w:tc>
          <w:tcPr>
            <w:tcW w:w="1720" w:type="dxa"/>
            <w:tcBorders>
              <w:top w:val="nil"/>
              <w:left w:val="nil"/>
              <w:bottom w:val="nil"/>
              <w:right w:val="nil"/>
            </w:tcBorders>
            <w:shd w:val="clear" w:color="000000" w:fill="339966"/>
            <w:noWrap/>
            <w:vAlign w:val="bottom"/>
            <w:hideMark/>
          </w:tcPr>
          <w:p w14:paraId="40DB7383"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3DEB45CD"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lang w:eastAsia="en-US" w:bidi="he-IL"/>
              </w:rPr>
              <w:t xml:space="preserve"> </w:t>
            </w:r>
            <w:r w:rsidRPr="004022F6">
              <w:rPr>
                <w:rFonts w:ascii="Arial" w:eastAsia="Times New Roman" w:hAnsi="Arial" w:cs="Arial"/>
                <w:color w:val="auto"/>
                <w:kern w:val="0"/>
                <w:sz w:val="20"/>
                <w:rtl/>
                <w:lang w:eastAsia="en-US" w:bidi="he-IL"/>
              </w:rPr>
              <w:t>₪</w:t>
            </w:r>
            <w:r w:rsidRPr="004022F6">
              <w:rPr>
                <w:rFonts w:ascii="Arial" w:eastAsia="Times New Roman" w:hAnsi="Arial" w:cs="Arial"/>
                <w:color w:val="auto"/>
                <w:kern w:val="0"/>
                <w:sz w:val="20"/>
                <w:lang w:eastAsia="en-US" w:bidi="he-IL"/>
              </w:rPr>
              <w:t xml:space="preserve">                 -   </w:t>
            </w:r>
          </w:p>
        </w:tc>
      </w:tr>
      <w:tr w:rsidR="004022F6" w:rsidRPr="004022F6" w14:paraId="43AEFFA1" w14:textId="77777777" w:rsidTr="004022F6">
        <w:trPr>
          <w:trHeight w:val="246"/>
        </w:trPr>
        <w:tc>
          <w:tcPr>
            <w:tcW w:w="4000" w:type="dxa"/>
            <w:tcBorders>
              <w:top w:val="nil"/>
              <w:left w:val="nil"/>
              <w:bottom w:val="nil"/>
              <w:right w:val="nil"/>
            </w:tcBorders>
            <w:shd w:val="clear" w:color="auto" w:fill="auto"/>
            <w:noWrap/>
            <w:vAlign w:val="bottom"/>
            <w:hideMark/>
          </w:tcPr>
          <w:p w14:paraId="3C098852"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עמלות כרטיסי אשראי</w:t>
            </w:r>
          </w:p>
        </w:tc>
        <w:tc>
          <w:tcPr>
            <w:tcW w:w="1720" w:type="dxa"/>
            <w:tcBorders>
              <w:top w:val="nil"/>
              <w:left w:val="nil"/>
              <w:bottom w:val="nil"/>
              <w:right w:val="nil"/>
            </w:tcBorders>
            <w:shd w:val="clear" w:color="000000" w:fill="339966"/>
            <w:noWrap/>
            <w:vAlign w:val="bottom"/>
            <w:hideMark/>
          </w:tcPr>
          <w:p w14:paraId="54BF90DF"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5425A81B"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lang w:eastAsia="en-US" w:bidi="he-IL"/>
              </w:rPr>
              <w:t xml:space="preserve"> </w:t>
            </w:r>
            <w:r w:rsidRPr="004022F6">
              <w:rPr>
                <w:rFonts w:ascii="Arial" w:eastAsia="Times New Roman" w:hAnsi="Arial" w:cs="Arial"/>
                <w:color w:val="auto"/>
                <w:kern w:val="0"/>
                <w:sz w:val="20"/>
                <w:rtl/>
                <w:lang w:eastAsia="en-US" w:bidi="he-IL"/>
              </w:rPr>
              <w:t>₪</w:t>
            </w:r>
            <w:r w:rsidRPr="004022F6">
              <w:rPr>
                <w:rFonts w:ascii="Arial" w:eastAsia="Times New Roman" w:hAnsi="Arial" w:cs="Arial"/>
                <w:color w:val="auto"/>
                <w:kern w:val="0"/>
                <w:sz w:val="20"/>
                <w:lang w:eastAsia="en-US" w:bidi="he-IL"/>
              </w:rPr>
              <w:t xml:space="preserve">                 -   </w:t>
            </w:r>
          </w:p>
        </w:tc>
      </w:tr>
      <w:tr w:rsidR="004022F6" w:rsidRPr="004022F6" w14:paraId="124C05C9" w14:textId="77777777" w:rsidTr="004022F6">
        <w:trPr>
          <w:trHeight w:val="246"/>
        </w:trPr>
        <w:tc>
          <w:tcPr>
            <w:tcW w:w="4000" w:type="dxa"/>
            <w:tcBorders>
              <w:top w:val="nil"/>
              <w:left w:val="nil"/>
              <w:bottom w:val="nil"/>
              <w:right w:val="nil"/>
            </w:tcBorders>
            <w:shd w:val="clear" w:color="auto" w:fill="auto"/>
            <w:noWrap/>
            <w:vAlign w:val="bottom"/>
            <w:hideMark/>
          </w:tcPr>
          <w:p w14:paraId="2B91ABF1"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רכש חומרי גלם</w:t>
            </w:r>
          </w:p>
        </w:tc>
        <w:tc>
          <w:tcPr>
            <w:tcW w:w="1720" w:type="dxa"/>
            <w:tcBorders>
              <w:top w:val="nil"/>
              <w:left w:val="nil"/>
              <w:bottom w:val="nil"/>
              <w:right w:val="nil"/>
            </w:tcBorders>
            <w:shd w:val="clear" w:color="000000" w:fill="339966"/>
            <w:noWrap/>
            <w:vAlign w:val="bottom"/>
            <w:hideMark/>
          </w:tcPr>
          <w:p w14:paraId="0E7DF7F9"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119EC082"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lang w:eastAsia="en-US" w:bidi="he-IL"/>
              </w:rPr>
              <w:t xml:space="preserve"> </w:t>
            </w:r>
            <w:r w:rsidRPr="004022F6">
              <w:rPr>
                <w:rFonts w:ascii="Arial" w:eastAsia="Times New Roman" w:hAnsi="Arial" w:cs="Arial"/>
                <w:color w:val="auto"/>
                <w:kern w:val="0"/>
                <w:sz w:val="20"/>
                <w:rtl/>
                <w:lang w:eastAsia="en-US" w:bidi="he-IL"/>
              </w:rPr>
              <w:t>₪</w:t>
            </w:r>
            <w:r w:rsidRPr="004022F6">
              <w:rPr>
                <w:rFonts w:ascii="Arial" w:eastAsia="Times New Roman" w:hAnsi="Arial" w:cs="Arial"/>
                <w:color w:val="auto"/>
                <w:kern w:val="0"/>
                <w:sz w:val="20"/>
                <w:lang w:eastAsia="en-US" w:bidi="he-IL"/>
              </w:rPr>
              <w:t xml:space="preserve">                 -   </w:t>
            </w:r>
          </w:p>
        </w:tc>
      </w:tr>
      <w:tr w:rsidR="004022F6" w:rsidRPr="004022F6" w14:paraId="275FB94E" w14:textId="77777777" w:rsidTr="004022F6">
        <w:trPr>
          <w:trHeight w:val="246"/>
        </w:trPr>
        <w:tc>
          <w:tcPr>
            <w:tcW w:w="4000" w:type="dxa"/>
            <w:tcBorders>
              <w:top w:val="nil"/>
              <w:left w:val="nil"/>
              <w:bottom w:val="nil"/>
              <w:right w:val="nil"/>
            </w:tcBorders>
            <w:shd w:val="clear" w:color="auto" w:fill="auto"/>
            <w:noWrap/>
            <w:vAlign w:val="bottom"/>
            <w:hideMark/>
          </w:tcPr>
          <w:p w14:paraId="0986993C"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תמלוגים</w:t>
            </w:r>
          </w:p>
        </w:tc>
        <w:tc>
          <w:tcPr>
            <w:tcW w:w="1720" w:type="dxa"/>
            <w:tcBorders>
              <w:top w:val="nil"/>
              <w:left w:val="nil"/>
              <w:bottom w:val="nil"/>
              <w:right w:val="nil"/>
            </w:tcBorders>
            <w:shd w:val="clear" w:color="000000" w:fill="339966"/>
            <w:noWrap/>
            <w:vAlign w:val="bottom"/>
            <w:hideMark/>
          </w:tcPr>
          <w:p w14:paraId="0BB14288"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2A520392"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lang w:eastAsia="en-US" w:bidi="he-IL"/>
              </w:rPr>
              <w:t xml:space="preserve"> </w:t>
            </w:r>
            <w:r w:rsidRPr="004022F6">
              <w:rPr>
                <w:rFonts w:ascii="Arial" w:eastAsia="Times New Roman" w:hAnsi="Arial" w:cs="Arial"/>
                <w:color w:val="auto"/>
                <w:kern w:val="0"/>
                <w:sz w:val="20"/>
                <w:rtl/>
                <w:lang w:eastAsia="en-US" w:bidi="he-IL"/>
              </w:rPr>
              <w:t>₪</w:t>
            </w:r>
            <w:r w:rsidRPr="004022F6">
              <w:rPr>
                <w:rFonts w:ascii="Arial" w:eastAsia="Times New Roman" w:hAnsi="Arial" w:cs="Arial"/>
                <w:color w:val="auto"/>
                <w:kern w:val="0"/>
                <w:sz w:val="20"/>
                <w:lang w:eastAsia="en-US" w:bidi="he-IL"/>
              </w:rPr>
              <w:t xml:space="preserve">                 -   </w:t>
            </w:r>
          </w:p>
        </w:tc>
      </w:tr>
      <w:tr w:rsidR="004022F6" w:rsidRPr="004022F6" w14:paraId="198C3D5C" w14:textId="77777777" w:rsidTr="004022F6">
        <w:trPr>
          <w:trHeight w:val="246"/>
        </w:trPr>
        <w:tc>
          <w:tcPr>
            <w:tcW w:w="4000" w:type="dxa"/>
            <w:tcBorders>
              <w:top w:val="nil"/>
              <w:left w:val="nil"/>
              <w:bottom w:val="nil"/>
              <w:right w:val="nil"/>
            </w:tcBorders>
            <w:shd w:val="clear" w:color="auto" w:fill="auto"/>
            <w:noWrap/>
            <w:vAlign w:val="bottom"/>
            <w:hideMark/>
          </w:tcPr>
          <w:p w14:paraId="1E54A0D5"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החזר ללקוחות / שבר / בלאי / אובדן / גניבה</w:t>
            </w:r>
          </w:p>
        </w:tc>
        <w:tc>
          <w:tcPr>
            <w:tcW w:w="1720" w:type="dxa"/>
            <w:tcBorders>
              <w:top w:val="nil"/>
              <w:left w:val="nil"/>
              <w:bottom w:val="nil"/>
              <w:right w:val="nil"/>
            </w:tcBorders>
            <w:shd w:val="clear" w:color="000000" w:fill="339966"/>
            <w:noWrap/>
            <w:vAlign w:val="bottom"/>
            <w:hideMark/>
          </w:tcPr>
          <w:p w14:paraId="2FAAC766"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45B05A7D"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lang w:eastAsia="en-US" w:bidi="he-IL"/>
              </w:rPr>
              <w:t xml:space="preserve"> </w:t>
            </w:r>
            <w:r w:rsidRPr="004022F6">
              <w:rPr>
                <w:rFonts w:ascii="Arial" w:eastAsia="Times New Roman" w:hAnsi="Arial" w:cs="Arial"/>
                <w:color w:val="auto"/>
                <w:kern w:val="0"/>
                <w:sz w:val="20"/>
                <w:rtl/>
                <w:lang w:eastAsia="en-US" w:bidi="he-IL"/>
              </w:rPr>
              <w:t>₪</w:t>
            </w:r>
            <w:r w:rsidRPr="004022F6">
              <w:rPr>
                <w:rFonts w:ascii="Arial" w:eastAsia="Times New Roman" w:hAnsi="Arial" w:cs="Arial"/>
                <w:color w:val="auto"/>
                <w:kern w:val="0"/>
                <w:sz w:val="20"/>
                <w:lang w:eastAsia="en-US" w:bidi="he-IL"/>
              </w:rPr>
              <w:t xml:space="preserve">                 -   </w:t>
            </w:r>
          </w:p>
        </w:tc>
      </w:tr>
      <w:tr w:rsidR="004022F6" w:rsidRPr="004022F6" w14:paraId="09962D3F" w14:textId="77777777" w:rsidTr="004022F6">
        <w:trPr>
          <w:trHeight w:val="252"/>
        </w:trPr>
        <w:tc>
          <w:tcPr>
            <w:tcW w:w="4000" w:type="dxa"/>
            <w:tcBorders>
              <w:top w:val="nil"/>
              <w:left w:val="nil"/>
              <w:bottom w:val="nil"/>
              <w:right w:val="nil"/>
            </w:tcBorders>
            <w:shd w:val="clear" w:color="auto" w:fill="auto"/>
            <w:noWrap/>
            <w:vAlign w:val="bottom"/>
            <w:hideMark/>
          </w:tcPr>
          <w:p w14:paraId="341AC4FE"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שיקים חוזרים</w:t>
            </w:r>
          </w:p>
        </w:tc>
        <w:tc>
          <w:tcPr>
            <w:tcW w:w="1720" w:type="dxa"/>
            <w:tcBorders>
              <w:top w:val="nil"/>
              <w:left w:val="nil"/>
              <w:bottom w:val="nil"/>
              <w:right w:val="nil"/>
            </w:tcBorders>
            <w:shd w:val="clear" w:color="000000" w:fill="339966"/>
            <w:noWrap/>
            <w:vAlign w:val="bottom"/>
            <w:hideMark/>
          </w:tcPr>
          <w:p w14:paraId="0204248F"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73FB4515"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lang w:eastAsia="en-US" w:bidi="he-IL"/>
              </w:rPr>
              <w:t xml:space="preserve"> </w:t>
            </w:r>
            <w:r w:rsidRPr="004022F6">
              <w:rPr>
                <w:rFonts w:ascii="Arial" w:eastAsia="Times New Roman" w:hAnsi="Arial" w:cs="Arial"/>
                <w:color w:val="auto"/>
                <w:kern w:val="0"/>
                <w:sz w:val="20"/>
                <w:rtl/>
                <w:lang w:eastAsia="en-US" w:bidi="he-IL"/>
              </w:rPr>
              <w:t>₪</w:t>
            </w:r>
            <w:r w:rsidRPr="004022F6">
              <w:rPr>
                <w:rFonts w:ascii="Arial" w:eastAsia="Times New Roman" w:hAnsi="Arial" w:cs="Arial"/>
                <w:color w:val="auto"/>
                <w:kern w:val="0"/>
                <w:sz w:val="20"/>
                <w:lang w:eastAsia="en-US" w:bidi="he-IL"/>
              </w:rPr>
              <w:t xml:space="preserve">                 -   </w:t>
            </w:r>
          </w:p>
        </w:tc>
      </w:tr>
      <w:tr w:rsidR="004022F6" w:rsidRPr="004022F6" w14:paraId="453F449C" w14:textId="77777777" w:rsidTr="004022F6">
        <w:trPr>
          <w:trHeight w:val="252"/>
        </w:trPr>
        <w:tc>
          <w:tcPr>
            <w:tcW w:w="4000" w:type="dxa"/>
            <w:tcBorders>
              <w:top w:val="nil"/>
              <w:left w:val="nil"/>
              <w:bottom w:val="nil"/>
              <w:right w:val="nil"/>
            </w:tcBorders>
            <w:shd w:val="clear" w:color="auto" w:fill="auto"/>
            <w:noWrap/>
            <w:vAlign w:val="bottom"/>
            <w:hideMark/>
          </w:tcPr>
          <w:p w14:paraId="6152829B"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 xml:space="preserve">סה"כ </w:t>
            </w:r>
          </w:p>
        </w:tc>
        <w:tc>
          <w:tcPr>
            <w:tcW w:w="1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696168"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26CA983E"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lang w:eastAsia="en-US" w:bidi="he-IL"/>
              </w:rPr>
              <w:t xml:space="preserve"> </w:t>
            </w:r>
            <w:r w:rsidRPr="004022F6">
              <w:rPr>
                <w:rFonts w:ascii="Arial" w:eastAsia="Times New Roman" w:hAnsi="Arial" w:cs="Arial"/>
                <w:color w:val="auto"/>
                <w:kern w:val="0"/>
                <w:sz w:val="20"/>
                <w:rtl/>
                <w:lang w:eastAsia="en-US" w:bidi="he-IL"/>
              </w:rPr>
              <w:t>₪</w:t>
            </w:r>
            <w:r w:rsidRPr="004022F6">
              <w:rPr>
                <w:rFonts w:ascii="Arial" w:eastAsia="Times New Roman" w:hAnsi="Arial" w:cs="Arial"/>
                <w:color w:val="auto"/>
                <w:kern w:val="0"/>
                <w:sz w:val="20"/>
                <w:lang w:eastAsia="en-US" w:bidi="he-IL"/>
              </w:rPr>
              <w:t xml:space="preserve">                 -   </w:t>
            </w:r>
          </w:p>
        </w:tc>
      </w:tr>
      <w:tr w:rsidR="004022F6" w:rsidRPr="004022F6" w14:paraId="642D71A6" w14:textId="77777777" w:rsidTr="004022F6">
        <w:trPr>
          <w:trHeight w:val="246"/>
        </w:trPr>
        <w:tc>
          <w:tcPr>
            <w:tcW w:w="4000" w:type="dxa"/>
            <w:tcBorders>
              <w:top w:val="nil"/>
              <w:left w:val="nil"/>
              <w:bottom w:val="nil"/>
              <w:right w:val="nil"/>
            </w:tcBorders>
            <w:shd w:val="clear" w:color="auto" w:fill="auto"/>
            <w:noWrap/>
            <w:vAlign w:val="bottom"/>
            <w:hideMark/>
          </w:tcPr>
          <w:p w14:paraId="2737F675"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p>
        </w:tc>
        <w:tc>
          <w:tcPr>
            <w:tcW w:w="1720" w:type="dxa"/>
            <w:tcBorders>
              <w:top w:val="nil"/>
              <w:left w:val="nil"/>
              <w:bottom w:val="nil"/>
              <w:right w:val="nil"/>
            </w:tcBorders>
            <w:shd w:val="clear" w:color="auto" w:fill="auto"/>
            <w:noWrap/>
            <w:vAlign w:val="bottom"/>
            <w:hideMark/>
          </w:tcPr>
          <w:p w14:paraId="28F69B8E" w14:textId="77777777" w:rsidR="004022F6" w:rsidRPr="004022F6" w:rsidRDefault="004022F6" w:rsidP="004022F6">
            <w:pPr>
              <w:spacing w:before="0" w:after="0"/>
              <w:ind w:left="0" w:right="0"/>
              <w:rPr>
                <w:rFonts w:ascii="Times New Roman" w:eastAsia="Times New Roman" w:hAnsi="Times New Roman" w:cs="Times New Roman"/>
                <w:color w:val="auto"/>
                <w:kern w:val="0"/>
                <w:sz w:val="20"/>
                <w:lang w:eastAsia="en-US" w:bidi="he-IL"/>
              </w:rPr>
            </w:pPr>
          </w:p>
        </w:tc>
        <w:tc>
          <w:tcPr>
            <w:tcW w:w="1440" w:type="dxa"/>
            <w:tcBorders>
              <w:top w:val="nil"/>
              <w:left w:val="nil"/>
              <w:bottom w:val="nil"/>
              <w:right w:val="nil"/>
            </w:tcBorders>
            <w:shd w:val="clear" w:color="auto" w:fill="auto"/>
            <w:noWrap/>
            <w:vAlign w:val="bottom"/>
            <w:hideMark/>
          </w:tcPr>
          <w:p w14:paraId="17BA6124" w14:textId="77777777" w:rsidR="004022F6" w:rsidRPr="004022F6" w:rsidRDefault="004022F6" w:rsidP="004022F6">
            <w:pPr>
              <w:spacing w:before="0" w:after="0"/>
              <w:ind w:left="0" w:right="0"/>
              <w:rPr>
                <w:rFonts w:ascii="Times New Roman" w:eastAsia="Times New Roman" w:hAnsi="Times New Roman" w:cs="Times New Roman"/>
                <w:color w:val="auto"/>
                <w:kern w:val="0"/>
                <w:sz w:val="20"/>
                <w:lang w:eastAsia="en-US" w:bidi="he-IL"/>
              </w:rPr>
            </w:pPr>
          </w:p>
        </w:tc>
      </w:tr>
      <w:tr w:rsidR="004022F6" w:rsidRPr="004022F6" w14:paraId="251EC501" w14:textId="77777777" w:rsidTr="004022F6">
        <w:trPr>
          <w:trHeight w:val="300"/>
        </w:trPr>
        <w:tc>
          <w:tcPr>
            <w:tcW w:w="4000" w:type="dxa"/>
            <w:tcBorders>
              <w:top w:val="nil"/>
              <w:left w:val="nil"/>
              <w:bottom w:val="single" w:sz="4" w:space="0" w:color="auto"/>
              <w:right w:val="nil"/>
            </w:tcBorders>
            <w:shd w:val="clear" w:color="auto" w:fill="auto"/>
            <w:noWrap/>
            <w:vAlign w:val="bottom"/>
            <w:hideMark/>
          </w:tcPr>
          <w:p w14:paraId="3E6DE9C3" w14:textId="77777777" w:rsidR="004022F6" w:rsidRPr="004022F6" w:rsidRDefault="004022F6" w:rsidP="004022F6">
            <w:pPr>
              <w:bidi/>
              <w:spacing w:before="0" w:after="0"/>
              <w:ind w:left="0" w:right="0"/>
              <w:rPr>
                <w:rFonts w:ascii="Arial" w:eastAsia="Times New Roman" w:hAnsi="Arial" w:cs="Arial"/>
                <w:b/>
                <w:bCs/>
                <w:color w:val="FF0000"/>
                <w:kern w:val="0"/>
                <w:sz w:val="20"/>
                <w:u w:val="single"/>
                <w:lang w:eastAsia="en-US" w:bidi="he-IL"/>
              </w:rPr>
            </w:pPr>
            <w:r w:rsidRPr="004022F6">
              <w:rPr>
                <w:rFonts w:ascii="Arial" w:eastAsia="Times New Roman" w:hAnsi="Arial" w:cs="Arial"/>
                <w:b/>
                <w:bCs/>
                <w:color w:val="FF0000"/>
                <w:kern w:val="0"/>
                <w:sz w:val="20"/>
                <w:u w:val="single"/>
                <w:rtl/>
                <w:lang w:eastAsia="en-US" w:bidi="he-IL"/>
              </w:rPr>
              <w:t xml:space="preserve">סה"כ </w:t>
            </w:r>
            <w:r w:rsidRPr="004022F6">
              <w:rPr>
                <w:rFonts w:ascii="Arial" w:eastAsia="Times New Roman" w:hAnsi="Arial" w:cs="Arial"/>
                <w:b/>
                <w:bCs/>
                <w:color w:val="FF0000"/>
                <w:kern w:val="0"/>
                <w:sz w:val="20"/>
                <w:u w:val="single"/>
                <w:lang w:eastAsia="en-US" w:bidi="he-IL"/>
              </w:rPr>
              <w:t>CGI</w:t>
            </w:r>
          </w:p>
        </w:tc>
        <w:tc>
          <w:tcPr>
            <w:tcW w:w="1720" w:type="dxa"/>
            <w:tcBorders>
              <w:top w:val="nil"/>
              <w:left w:val="nil"/>
              <w:bottom w:val="nil"/>
              <w:right w:val="nil"/>
            </w:tcBorders>
            <w:shd w:val="clear" w:color="auto" w:fill="auto"/>
            <w:noWrap/>
            <w:vAlign w:val="bottom"/>
            <w:hideMark/>
          </w:tcPr>
          <w:p w14:paraId="19ADAC5E" w14:textId="77777777" w:rsidR="004022F6" w:rsidRPr="004022F6" w:rsidRDefault="004022F6" w:rsidP="004022F6">
            <w:pPr>
              <w:bidi/>
              <w:spacing w:before="0" w:after="0"/>
              <w:ind w:left="0" w:right="0"/>
              <w:rPr>
                <w:rFonts w:ascii="Arial" w:eastAsia="Times New Roman" w:hAnsi="Arial" w:cs="Arial"/>
                <w:b/>
                <w:bCs/>
                <w:color w:val="FF0000"/>
                <w:kern w:val="0"/>
                <w:sz w:val="20"/>
                <w:u w:val="single"/>
                <w:rtl/>
                <w:lang w:eastAsia="en-US" w:bidi="he-IL"/>
              </w:rPr>
            </w:pPr>
          </w:p>
        </w:tc>
        <w:tc>
          <w:tcPr>
            <w:tcW w:w="1440" w:type="dxa"/>
            <w:tcBorders>
              <w:top w:val="nil"/>
              <w:left w:val="nil"/>
              <w:bottom w:val="nil"/>
              <w:right w:val="nil"/>
            </w:tcBorders>
            <w:shd w:val="clear" w:color="000000" w:fill="FF9900"/>
            <w:noWrap/>
            <w:vAlign w:val="bottom"/>
            <w:hideMark/>
          </w:tcPr>
          <w:p w14:paraId="36BA5369" w14:textId="77777777" w:rsidR="004022F6" w:rsidRPr="004022F6" w:rsidRDefault="004022F6" w:rsidP="004022F6">
            <w:pPr>
              <w:spacing w:before="0" w:after="0"/>
              <w:ind w:left="0" w:right="0"/>
              <w:rPr>
                <w:rFonts w:ascii="Arial" w:eastAsia="Times New Roman" w:hAnsi="Arial" w:cs="Arial"/>
                <w:b/>
                <w:bCs/>
                <w:color w:val="auto"/>
                <w:kern w:val="0"/>
                <w:sz w:val="20"/>
                <w:u w:val="single"/>
                <w:lang w:eastAsia="en-US" w:bidi="he-IL"/>
              </w:rPr>
            </w:pPr>
            <w:r w:rsidRPr="004022F6">
              <w:rPr>
                <w:rFonts w:ascii="Arial" w:eastAsia="Times New Roman" w:hAnsi="Arial" w:cs="Arial"/>
                <w:b/>
                <w:bCs/>
                <w:color w:val="auto"/>
                <w:kern w:val="0"/>
                <w:sz w:val="20"/>
                <w:u w:val="single"/>
                <w:lang w:eastAsia="en-US" w:bidi="he-IL"/>
              </w:rPr>
              <w:t xml:space="preserve"> </w:t>
            </w:r>
            <w:r w:rsidRPr="004022F6">
              <w:rPr>
                <w:rFonts w:ascii="Arial" w:eastAsia="Times New Roman" w:hAnsi="Arial" w:cs="Arial"/>
                <w:b/>
                <w:bCs/>
                <w:color w:val="auto"/>
                <w:kern w:val="0"/>
                <w:sz w:val="20"/>
                <w:u w:val="single"/>
                <w:rtl/>
                <w:lang w:eastAsia="en-US" w:bidi="he-IL"/>
              </w:rPr>
              <w:t>₪</w:t>
            </w:r>
            <w:r w:rsidRPr="004022F6">
              <w:rPr>
                <w:rFonts w:ascii="Arial" w:eastAsia="Times New Roman" w:hAnsi="Arial" w:cs="Arial"/>
                <w:b/>
                <w:bCs/>
                <w:color w:val="auto"/>
                <w:kern w:val="0"/>
                <w:sz w:val="20"/>
                <w:u w:val="single"/>
                <w:lang w:eastAsia="en-US" w:bidi="he-IL"/>
              </w:rPr>
              <w:t xml:space="preserve">                  1 </w:t>
            </w:r>
          </w:p>
        </w:tc>
      </w:tr>
      <w:tr w:rsidR="004022F6" w:rsidRPr="004022F6" w14:paraId="4F3000EA" w14:textId="77777777" w:rsidTr="004022F6">
        <w:trPr>
          <w:trHeight w:val="246"/>
        </w:trPr>
        <w:tc>
          <w:tcPr>
            <w:tcW w:w="4000" w:type="dxa"/>
            <w:tcBorders>
              <w:top w:val="nil"/>
              <w:left w:val="nil"/>
              <w:bottom w:val="single" w:sz="4" w:space="0" w:color="auto"/>
              <w:right w:val="single" w:sz="4" w:space="0" w:color="auto"/>
            </w:tcBorders>
            <w:shd w:val="clear" w:color="000000" w:fill="FFFFFF"/>
            <w:noWrap/>
            <w:vAlign w:val="bottom"/>
            <w:hideMark/>
          </w:tcPr>
          <w:p w14:paraId="28787362" w14:textId="77777777" w:rsidR="004022F6" w:rsidRPr="004022F6" w:rsidRDefault="004022F6" w:rsidP="004022F6">
            <w:pPr>
              <w:bidi/>
              <w:spacing w:before="0" w:after="0"/>
              <w:ind w:left="0" w:right="0"/>
              <w:rPr>
                <w:rFonts w:ascii="Arial" w:eastAsia="Times New Roman" w:hAnsi="Arial" w:cs="Arial"/>
                <w:b/>
                <w:bCs/>
                <w:color w:val="3366FF"/>
                <w:kern w:val="0"/>
                <w:sz w:val="20"/>
                <w:u w:val="single"/>
                <w:lang w:eastAsia="en-US" w:bidi="he-IL"/>
              </w:rPr>
            </w:pPr>
            <w:r w:rsidRPr="004022F6">
              <w:rPr>
                <w:rFonts w:ascii="Arial" w:eastAsia="Times New Roman" w:hAnsi="Arial" w:cs="Arial"/>
                <w:b/>
                <w:bCs/>
                <w:color w:val="3366FF"/>
                <w:kern w:val="0"/>
                <w:sz w:val="20"/>
                <w:u w:val="single"/>
                <w:rtl/>
                <w:lang w:eastAsia="en-US" w:bidi="he-IL"/>
              </w:rPr>
              <w:t xml:space="preserve">החזר הלוואות </w:t>
            </w:r>
          </w:p>
        </w:tc>
        <w:tc>
          <w:tcPr>
            <w:tcW w:w="1720" w:type="dxa"/>
            <w:tcBorders>
              <w:top w:val="nil"/>
              <w:left w:val="nil"/>
              <w:bottom w:val="nil"/>
              <w:right w:val="nil"/>
            </w:tcBorders>
            <w:shd w:val="clear" w:color="auto" w:fill="auto"/>
            <w:noWrap/>
            <w:vAlign w:val="bottom"/>
            <w:hideMark/>
          </w:tcPr>
          <w:p w14:paraId="2FEF3D09"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08055239"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1C444B47" w14:textId="77777777" w:rsidTr="004022F6">
        <w:trPr>
          <w:trHeight w:val="246"/>
        </w:trPr>
        <w:tc>
          <w:tcPr>
            <w:tcW w:w="4000" w:type="dxa"/>
            <w:tcBorders>
              <w:top w:val="nil"/>
              <w:left w:val="nil"/>
              <w:bottom w:val="single" w:sz="4" w:space="0" w:color="auto"/>
              <w:right w:val="single" w:sz="4" w:space="0" w:color="auto"/>
            </w:tcBorders>
            <w:shd w:val="clear" w:color="000000" w:fill="FFFFFF"/>
            <w:noWrap/>
            <w:vAlign w:val="bottom"/>
            <w:hideMark/>
          </w:tcPr>
          <w:p w14:paraId="7F9FF14A" w14:textId="77777777" w:rsidR="004022F6" w:rsidRPr="004022F6" w:rsidRDefault="004022F6" w:rsidP="004022F6">
            <w:pPr>
              <w:bidi/>
              <w:spacing w:before="0" w:after="0"/>
              <w:ind w:left="0" w:right="0"/>
              <w:rPr>
                <w:rFonts w:ascii="Arial" w:eastAsia="Times New Roman" w:hAnsi="Arial" w:cs="Arial"/>
                <w:b/>
                <w:bCs/>
                <w:color w:val="3366FF"/>
                <w:kern w:val="0"/>
                <w:sz w:val="20"/>
                <w:u w:val="single"/>
                <w:lang w:eastAsia="en-US" w:bidi="he-IL"/>
              </w:rPr>
            </w:pPr>
            <w:r w:rsidRPr="004022F6">
              <w:rPr>
                <w:rFonts w:ascii="Arial" w:eastAsia="Times New Roman" w:hAnsi="Arial" w:cs="Arial"/>
                <w:b/>
                <w:bCs/>
                <w:color w:val="3366FF"/>
                <w:kern w:val="0"/>
                <w:sz w:val="20"/>
                <w:u w:val="single"/>
                <w:rtl/>
                <w:lang w:eastAsia="en-US" w:bidi="he-IL"/>
              </w:rPr>
              <w:t xml:space="preserve">חסכון </w:t>
            </w:r>
          </w:p>
        </w:tc>
        <w:tc>
          <w:tcPr>
            <w:tcW w:w="1720" w:type="dxa"/>
            <w:tcBorders>
              <w:top w:val="nil"/>
              <w:left w:val="nil"/>
              <w:bottom w:val="nil"/>
              <w:right w:val="nil"/>
            </w:tcBorders>
            <w:shd w:val="clear" w:color="auto" w:fill="auto"/>
            <w:noWrap/>
            <w:vAlign w:val="bottom"/>
            <w:hideMark/>
          </w:tcPr>
          <w:p w14:paraId="35F88D62"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15.00%</w:t>
            </w:r>
          </w:p>
        </w:tc>
        <w:tc>
          <w:tcPr>
            <w:tcW w:w="1440" w:type="dxa"/>
            <w:tcBorders>
              <w:top w:val="nil"/>
              <w:left w:val="nil"/>
              <w:bottom w:val="nil"/>
              <w:right w:val="nil"/>
            </w:tcBorders>
            <w:shd w:val="clear" w:color="auto" w:fill="auto"/>
            <w:noWrap/>
            <w:vAlign w:val="bottom"/>
            <w:hideMark/>
          </w:tcPr>
          <w:p w14:paraId="1B54B8DA"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104B969A" w14:textId="77777777" w:rsidTr="004022F6">
        <w:trPr>
          <w:trHeight w:val="288"/>
        </w:trPr>
        <w:tc>
          <w:tcPr>
            <w:tcW w:w="4000" w:type="dxa"/>
            <w:tcBorders>
              <w:top w:val="nil"/>
              <w:left w:val="nil"/>
              <w:bottom w:val="single" w:sz="4" w:space="0" w:color="auto"/>
              <w:right w:val="single" w:sz="4" w:space="0" w:color="auto"/>
            </w:tcBorders>
            <w:shd w:val="clear" w:color="000000" w:fill="FFFFFF"/>
            <w:noWrap/>
            <w:vAlign w:val="bottom"/>
            <w:hideMark/>
          </w:tcPr>
          <w:p w14:paraId="0308B298" w14:textId="77777777" w:rsidR="004022F6" w:rsidRPr="004022F6" w:rsidRDefault="004022F6" w:rsidP="004022F6">
            <w:pPr>
              <w:bidi/>
              <w:spacing w:before="0" w:after="0"/>
              <w:ind w:left="0" w:right="0"/>
              <w:rPr>
                <w:rFonts w:ascii="Arial" w:eastAsia="Times New Roman" w:hAnsi="Arial" w:cs="Arial"/>
                <w:b/>
                <w:bCs/>
                <w:color w:val="3366FF"/>
                <w:kern w:val="0"/>
                <w:sz w:val="20"/>
                <w:u w:val="single"/>
                <w:lang w:eastAsia="en-US" w:bidi="he-IL"/>
              </w:rPr>
            </w:pPr>
            <w:r w:rsidRPr="004022F6">
              <w:rPr>
                <w:rFonts w:ascii="Arial" w:eastAsia="Times New Roman" w:hAnsi="Arial" w:cs="Arial"/>
                <w:b/>
                <w:bCs/>
                <w:color w:val="3366FF"/>
                <w:kern w:val="0"/>
                <w:sz w:val="20"/>
                <w:u w:val="single"/>
                <w:rtl/>
                <w:lang w:eastAsia="en-US" w:bidi="he-IL"/>
              </w:rPr>
              <w:t>פרסום וקידום צ"ל 14%</w:t>
            </w:r>
          </w:p>
        </w:tc>
        <w:tc>
          <w:tcPr>
            <w:tcW w:w="1720" w:type="dxa"/>
            <w:tcBorders>
              <w:top w:val="nil"/>
              <w:left w:val="nil"/>
              <w:bottom w:val="nil"/>
              <w:right w:val="nil"/>
            </w:tcBorders>
            <w:shd w:val="clear" w:color="000000" w:fill="339966"/>
            <w:noWrap/>
            <w:vAlign w:val="bottom"/>
            <w:hideMark/>
          </w:tcPr>
          <w:p w14:paraId="7FB835D9"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14.00%</w:t>
            </w:r>
          </w:p>
        </w:tc>
        <w:tc>
          <w:tcPr>
            <w:tcW w:w="1440" w:type="dxa"/>
            <w:tcBorders>
              <w:top w:val="nil"/>
              <w:left w:val="nil"/>
              <w:bottom w:val="nil"/>
              <w:right w:val="nil"/>
            </w:tcBorders>
            <w:shd w:val="clear" w:color="auto" w:fill="auto"/>
            <w:noWrap/>
            <w:vAlign w:val="bottom"/>
            <w:hideMark/>
          </w:tcPr>
          <w:p w14:paraId="58F6D4B9"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378B6748" w14:textId="77777777" w:rsidTr="004022F6">
        <w:trPr>
          <w:trHeight w:val="288"/>
        </w:trPr>
        <w:tc>
          <w:tcPr>
            <w:tcW w:w="4000" w:type="dxa"/>
            <w:tcBorders>
              <w:top w:val="nil"/>
              <w:left w:val="nil"/>
              <w:bottom w:val="nil"/>
              <w:right w:val="nil"/>
            </w:tcBorders>
            <w:shd w:val="clear" w:color="auto" w:fill="auto"/>
            <w:noWrap/>
            <w:vAlign w:val="bottom"/>
            <w:hideMark/>
          </w:tcPr>
          <w:p w14:paraId="3EDD39CF"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סה"כ חסכון+החזר הלוואות+פרסום</w:t>
            </w:r>
          </w:p>
        </w:tc>
        <w:tc>
          <w:tcPr>
            <w:tcW w:w="1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FF85F4"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29.00%</w:t>
            </w:r>
          </w:p>
        </w:tc>
        <w:tc>
          <w:tcPr>
            <w:tcW w:w="1440" w:type="dxa"/>
            <w:tcBorders>
              <w:top w:val="nil"/>
              <w:left w:val="nil"/>
              <w:bottom w:val="nil"/>
              <w:right w:val="nil"/>
            </w:tcBorders>
            <w:shd w:val="clear" w:color="auto" w:fill="auto"/>
            <w:noWrap/>
            <w:vAlign w:val="bottom"/>
            <w:hideMark/>
          </w:tcPr>
          <w:p w14:paraId="30C2AD9F" w14:textId="77777777" w:rsidR="004022F6" w:rsidRPr="004022F6" w:rsidRDefault="004022F6" w:rsidP="004022F6">
            <w:pPr>
              <w:spacing w:before="0" w:after="0"/>
              <w:ind w:left="0" w:right="0"/>
              <w:rPr>
                <w:rFonts w:ascii="Arial" w:eastAsia="Times New Roman" w:hAnsi="Arial" w:cs="Arial"/>
                <w:color w:val="auto"/>
                <w:kern w:val="0"/>
                <w:sz w:val="20"/>
                <w:u w:val="single"/>
                <w:lang w:eastAsia="en-US" w:bidi="he-IL"/>
              </w:rPr>
            </w:pPr>
            <w:r w:rsidRPr="004022F6">
              <w:rPr>
                <w:rFonts w:ascii="Arial" w:eastAsia="Times New Roman" w:hAnsi="Arial" w:cs="Arial"/>
                <w:color w:val="auto"/>
                <w:kern w:val="0"/>
                <w:sz w:val="20"/>
                <w:u w:val="single"/>
                <w:lang w:eastAsia="en-US" w:bidi="he-IL"/>
              </w:rPr>
              <w:t xml:space="preserve"> </w:t>
            </w:r>
            <w:r w:rsidRPr="004022F6">
              <w:rPr>
                <w:rFonts w:ascii="Arial" w:eastAsia="Times New Roman" w:hAnsi="Arial" w:cs="Arial"/>
                <w:color w:val="auto"/>
                <w:kern w:val="0"/>
                <w:sz w:val="20"/>
                <w:u w:val="single"/>
                <w:rtl/>
                <w:lang w:eastAsia="en-US" w:bidi="he-IL"/>
              </w:rPr>
              <w:t>₪</w:t>
            </w:r>
            <w:r w:rsidRPr="004022F6">
              <w:rPr>
                <w:rFonts w:ascii="Arial" w:eastAsia="Times New Roman" w:hAnsi="Arial" w:cs="Arial"/>
                <w:color w:val="auto"/>
                <w:kern w:val="0"/>
                <w:sz w:val="20"/>
                <w:u w:val="single"/>
                <w:lang w:eastAsia="en-US" w:bidi="he-IL"/>
              </w:rPr>
              <w:t xml:space="preserve">                 -   </w:t>
            </w:r>
          </w:p>
        </w:tc>
      </w:tr>
      <w:tr w:rsidR="004022F6" w:rsidRPr="004022F6" w14:paraId="5A08600E" w14:textId="77777777" w:rsidTr="004022F6">
        <w:trPr>
          <w:trHeight w:val="300"/>
        </w:trPr>
        <w:tc>
          <w:tcPr>
            <w:tcW w:w="4000" w:type="dxa"/>
            <w:tcBorders>
              <w:top w:val="nil"/>
              <w:left w:val="nil"/>
              <w:bottom w:val="nil"/>
              <w:right w:val="nil"/>
            </w:tcBorders>
            <w:shd w:val="clear" w:color="auto" w:fill="auto"/>
            <w:noWrap/>
            <w:vAlign w:val="bottom"/>
            <w:hideMark/>
          </w:tcPr>
          <w:p w14:paraId="7A0609AC" w14:textId="77777777" w:rsidR="004022F6" w:rsidRPr="004022F6" w:rsidRDefault="004022F6" w:rsidP="004022F6">
            <w:pPr>
              <w:bidi/>
              <w:spacing w:before="0" w:after="0"/>
              <w:ind w:left="0" w:right="0"/>
              <w:rPr>
                <w:rFonts w:ascii="Arial" w:eastAsia="Times New Roman" w:hAnsi="Arial" w:cs="Arial"/>
                <w:b/>
                <w:bCs/>
                <w:color w:val="auto"/>
                <w:kern w:val="0"/>
                <w:sz w:val="20"/>
                <w:u w:val="single"/>
                <w:lang w:eastAsia="en-US" w:bidi="he-IL"/>
              </w:rPr>
            </w:pPr>
            <w:r w:rsidRPr="004022F6">
              <w:rPr>
                <w:rFonts w:ascii="Arial" w:eastAsia="Times New Roman" w:hAnsi="Arial" w:cs="Arial"/>
                <w:b/>
                <w:bCs/>
                <w:color w:val="auto"/>
                <w:kern w:val="0"/>
                <w:sz w:val="20"/>
                <w:u w:val="single"/>
                <w:rtl/>
                <w:lang w:eastAsia="en-US" w:bidi="he-IL"/>
              </w:rPr>
              <w:t>סה"כ יתרה מה-</w:t>
            </w:r>
            <w:r w:rsidRPr="004022F6">
              <w:rPr>
                <w:rFonts w:ascii="Arial" w:eastAsia="Times New Roman" w:hAnsi="Arial" w:cs="Arial"/>
                <w:b/>
                <w:bCs/>
                <w:color w:val="auto"/>
                <w:kern w:val="0"/>
                <w:sz w:val="20"/>
                <w:u w:val="single"/>
                <w:lang w:eastAsia="en-US" w:bidi="he-IL"/>
              </w:rPr>
              <w:t>CGI</w:t>
            </w:r>
            <w:r w:rsidRPr="004022F6">
              <w:rPr>
                <w:rFonts w:ascii="Arial" w:eastAsia="Times New Roman" w:hAnsi="Arial" w:cs="Arial"/>
                <w:b/>
                <w:bCs/>
                <w:color w:val="auto"/>
                <w:kern w:val="0"/>
                <w:sz w:val="20"/>
                <w:u w:val="single"/>
                <w:rtl/>
                <w:lang w:eastAsia="en-US" w:bidi="he-IL"/>
              </w:rPr>
              <w:t>=</w:t>
            </w:r>
          </w:p>
        </w:tc>
        <w:tc>
          <w:tcPr>
            <w:tcW w:w="1720" w:type="dxa"/>
            <w:tcBorders>
              <w:top w:val="nil"/>
              <w:left w:val="nil"/>
              <w:bottom w:val="nil"/>
              <w:right w:val="nil"/>
            </w:tcBorders>
            <w:shd w:val="clear" w:color="auto" w:fill="auto"/>
            <w:noWrap/>
            <w:vAlign w:val="bottom"/>
            <w:hideMark/>
          </w:tcPr>
          <w:p w14:paraId="54AE077D" w14:textId="77777777" w:rsidR="004022F6" w:rsidRPr="004022F6" w:rsidRDefault="004022F6" w:rsidP="004022F6">
            <w:pPr>
              <w:bidi/>
              <w:spacing w:before="0" w:after="0"/>
              <w:ind w:left="0" w:right="0"/>
              <w:rPr>
                <w:rFonts w:ascii="Arial" w:eastAsia="Times New Roman" w:hAnsi="Arial" w:cs="Arial"/>
                <w:b/>
                <w:bCs/>
                <w:color w:val="auto"/>
                <w:kern w:val="0"/>
                <w:sz w:val="20"/>
                <w:u w:val="single"/>
                <w:rtl/>
                <w:lang w:eastAsia="en-US" w:bidi="he-IL"/>
              </w:rPr>
            </w:pPr>
          </w:p>
        </w:tc>
        <w:tc>
          <w:tcPr>
            <w:tcW w:w="1440" w:type="dxa"/>
            <w:tcBorders>
              <w:top w:val="nil"/>
              <w:left w:val="nil"/>
              <w:bottom w:val="nil"/>
              <w:right w:val="nil"/>
            </w:tcBorders>
            <w:shd w:val="clear" w:color="auto" w:fill="auto"/>
            <w:noWrap/>
            <w:vAlign w:val="bottom"/>
            <w:hideMark/>
          </w:tcPr>
          <w:p w14:paraId="336237ED" w14:textId="77777777" w:rsidR="004022F6" w:rsidRPr="004022F6" w:rsidRDefault="004022F6" w:rsidP="004022F6">
            <w:pPr>
              <w:spacing w:before="0" w:after="0"/>
              <w:ind w:left="0" w:right="0"/>
              <w:rPr>
                <w:rFonts w:ascii="Arial" w:eastAsia="Times New Roman" w:hAnsi="Arial" w:cs="Arial"/>
                <w:b/>
                <w:bCs/>
                <w:color w:val="auto"/>
                <w:kern w:val="0"/>
                <w:sz w:val="20"/>
                <w:u w:val="single"/>
                <w:lang w:eastAsia="en-US" w:bidi="he-IL"/>
              </w:rPr>
            </w:pPr>
            <w:r w:rsidRPr="004022F6">
              <w:rPr>
                <w:rFonts w:ascii="Arial" w:eastAsia="Times New Roman" w:hAnsi="Arial" w:cs="Arial"/>
                <w:b/>
                <w:bCs/>
                <w:color w:val="auto"/>
                <w:kern w:val="0"/>
                <w:sz w:val="20"/>
                <w:u w:val="single"/>
                <w:lang w:eastAsia="en-US" w:bidi="he-IL"/>
              </w:rPr>
              <w:t xml:space="preserve"> </w:t>
            </w:r>
            <w:r w:rsidRPr="004022F6">
              <w:rPr>
                <w:rFonts w:ascii="Arial" w:eastAsia="Times New Roman" w:hAnsi="Arial" w:cs="Arial"/>
                <w:b/>
                <w:bCs/>
                <w:color w:val="auto"/>
                <w:kern w:val="0"/>
                <w:sz w:val="20"/>
                <w:u w:val="single"/>
                <w:rtl/>
                <w:lang w:eastAsia="en-US" w:bidi="he-IL"/>
              </w:rPr>
              <w:t>₪</w:t>
            </w:r>
            <w:r w:rsidRPr="004022F6">
              <w:rPr>
                <w:rFonts w:ascii="Arial" w:eastAsia="Times New Roman" w:hAnsi="Arial" w:cs="Arial"/>
                <w:b/>
                <w:bCs/>
                <w:color w:val="auto"/>
                <w:kern w:val="0"/>
                <w:sz w:val="20"/>
                <w:u w:val="single"/>
                <w:lang w:eastAsia="en-US" w:bidi="he-IL"/>
              </w:rPr>
              <w:t xml:space="preserve">                  1 </w:t>
            </w:r>
          </w:p>
        </w:tc>
      </w:tr>
      <w:tr w:rsidR="004022F6" w:rsidRPr="004022F6" w14:paraId="089D66B2" w14:textId="77777777" w:rsidTr="004022F6">
        <w:trPr>
          <w:trHeight w:val="246"/>
        </w:trPr>
        <w:tc>
          <w:tcPr>
            <w:tcW w:w="4000" w:type="dxa"/>
            <w:tcBorders>
              <w:top w:val="nil"/>
              <w:left w:val="nil"/>
              <w:bottom w:val="nil"/>
              <w:right w:val="nil"/>
            </w:tcBorders>
            <w:shd w:val="clear" w:color="auto" w:fill="auto"/>
            <w:noWrap/>
            <w:vAlign w:val="bottom"/>
            <w:hideMark/>
          </w:tcPr>
          <w:p w14:paraId="0E59D494" w14:textId="77777777" w:rsidR="004022F6" w:rsidRPr="004022F6" w:rsidRDefault="004022F6" w:rsidP="004022F6">
            <w:pPr>
              <w:spacing w:before="0" w:after="0"/>
              <w:ind w:left="0" w:right="0"/>
              <w:rPr>
                <w:rFonts w:ascii="Arial" w:eastAsia="Times New Roman" w:hAnsi="Arial" w:cs="Arial"/>
                <w:b/>
                <w:bCs/>
                <w:color w:val="auto"/>
                <w:kern w:val="0"/>
                <w:sz w:val="20"/>
                <w:u w:val="single"/>
                <w:lang w:eastAsia="en-US" w:bidi="he-IL"/>
              </w:rPr>
            </w:pPr>
          </w:p>
        </w:tc>
        <w:tc>
          <w:tcPr>
            <w:tcW w:w="1720" w:type="dxa"/>
            <w:tcBorders>
              <w:top w:val="nil"/>
              <w:left w:val="nil"/>
              <w:bottom w:val="nil"/>
              <w:right w:val="nil"/>
            </w:tcBorders>
            <w:shd w:val="clear" w:color="auto" w:fill="auto"/>
            <w:noWrap/>
            <w:vAlign w:val="bottom"/>
            <w:hideMark/>
          </w:tcPr>
          <w:p w14:paraId="273CDCED" w14:textId="77777777" w:rsidR="004022F6" w:rsidRPr="004022F6" w:rsidRDefault="004022F6" w:rsidP="004022F6">
            <w:pPr>
              <w:spacing w:before="0" w:after="0"/>
              <w:ind w:left="0" w:right="0"/>
              <w:rPr>
                <w:rFonts w:ascii="Times New Roman" w:eastAsia="Times New Roman" w:hAnsi="Times New Roman" w:cs="Times New Roman"/>
                <w:color w:val="auto"/>
                <w:kern w:val="0"/>
                <w:sz w:val="20"/>
                <w:lang w:eastAsia="en-US" w:bidi="he-IL"/>
              </w:rPr>
            </w:pPr>
          </w:p>
        </w:tc>
        <w:tc>
          <w:tcPr>
            <w:tcW w:w="1440" w:type="dxa"/>
            <w:tcBorders>
              <w:top w:val="nil"/>
              <w:left w:val="nil"/>
              <w:bottom w:val="nil"/>
              <w:right w:val="nil"/>
            </w:tcBorders>
            <w:shd w:val="clear" w:color="auto" w:fill="auto"/>
            <w:noWrap/>
            <w:vAlign w:val="bottom"/>
            <w:hideMark/>
          </w:tcPr>
          <w:p w14:paraId="64F43B8C" w14:textId="77777777" w:rsidR="004022F6" w:rsidRPr="004022F6" w:rsidRDefault="004022F6" w:rsidP="004022F6">
            <w:pPr>
              <w:spacing w:before="0" w:after="0"/>
              <w:ind w:left="0" w:right="0"/>
              <w:rPr>
                <w:rFonts w:ascii="Times New Roman" w:eastAsia="Times New Roman" w:hAnsi="Times New Roman" w:cs="Times New Roman"/>
                <w:color w:val="auto"/>
                <w:kern w:val="0"/>
                <w:sz w:val="20"/>
                <w:lang w:eastAsia="en-US" w:bidi="he-IL"/>
              </w:rPr>
            </w:pPr>
          </w:p>
        </w:tc>
      </w:tr>
      <w:tr w:rsidR="004022F6" w:rsidRPr="004022F6" w14:paraId="1E3E7A28" w14:textId="77777777" w:rsidTr="004022F6">
        <w:trPr>
          <w:trHeight w:val="246"/>
        </w:trPr>
        <w:tc>
          <w:tcPr>
            <w:tcW w:w="4000" w:type="dxa"/>
            <w:tcBorders>
              <w:top w:val="nil"/>
              <w:left w:val="nil"/>
              <w:bottom w:val="nil"/>
              <w:right w:val="nil"/>
            </w:tcBorders>
            <w:shd w:val="clear" w:color="auto" w:fill="auto"/>
            <w:noWrap/>
            <w:vAlign w:val="bottom"/>
            <w:hideMark/>
          </w:tcPr>
          <w:p w14:paraId="19795F4F" w14:textId="77777777" w:rsidR="004022F6" w:rsidRPr="004022F6" w:rsidRDefault="004022F6" w:rsidP="004022F6">
            <w:pPr>
              <w:bidi/>
              <w:spacing w:before="0" w:after="0"/>
              <w:ind w:left="0" w:right="0"/>
              <w:rPr>
                <w:rFonts w:ascii="Arial" w:eastAsia="Times New Roman" w:hAnsi="Arial" w:cs="Arial"/>
                <w:b/>
                <w:bCs/>
                <w:color w:val="auto"/>
                <w:kern w:val="0"/>
                <w:sz w:val="20"/>
                <w:u w:val="single"/>
                <w:lang w:eastAsia="en-US" w:bidi="he-IL"/>
              </w:rPr>
            </w:pPr>
            <w:r w:rsidRPr="004022F6">
              <w:rPr>
                <w:rFonts w:ascii="Arial" w:eastAsia="Times New Roman" w:hAnsi="Arial" w:cs="Arial"/>
                <w:b/>
                <w:bCs/>
                <w:color w:val="auto"/>
                <w:kern w:val="0"/>
                <w:sz w:val="20"/>
                <w:u w:val="single"/>
                <w:rtl/>
                <w:lang w:eastAsia="en-US" w:bidi="he-IL"/>
              </w:rPr>
              <w:t>פירוט הוצאות שוטפות:</w:t>
            </w:r>
          </w:p>
        </w:tc>
        <w:tc>
          <w:tcPr>
            <w:tcW w:w="1720" w:type="dxa"/>
            <w:tcBorders>
              <w:top w:val="nil"/>
              <w:left w:val="nil"/>
              <w:bottom w:val="nil"/>
              <w:right w:val="nil"/>
            </w:tcBorders>
            <w:shd w:val="clear" w:color="auto" w:fill="auto"/>
            <w:noWrap/>
            <w:vAlign w:val="bottom"/>
            <w:hideMark/>
          </w:tcPr>
          <w:p w14:paraId="604A065B" w14:textId="77777777" w:rsidR="004022F6" w:rsidRPr="004022F6" w:rsidRDefault="004022F6" w:rsidP="004022F6">
            <w:pPr>
              <w:bidi/>
              <w:spacing w:before="0" w:after="0"/>
              <w:ind w:left="0" w:right="0"/>
              <w:rPr>
                <w:rFonts w:ascii="Arial" w:eastAsia="Times New Roman" w:hAnsi="Arial" w:cs="Arial"/>
                <w:b/>
                <w:bCs/>
                <w:color w:val="auto"/>
                <w:kern w:val="0"/>
                <w:sz w:val="20"/>
                <w:u w:val="single"/>
                <w:rtl/>
                <w:lang w:eastAsia="en-US" w:bidi="he-IL"/>
              </w:rPr>
            </w:pPr>
          </w:p>
        </w:tc>
        <w:tc>
          <w:tcPr>
            <w:tcW w:w="1440" w:type="dxa"/>
            <w:tcBorders>
              <w:top w:val="nil"/>
              <w:left w:val="nil"/>
              <w:bottom w:val="nil"/>
              <w:right w:val="nil"/>
            </w:tcBorders>
            <w:shd w:val="clear" w:color="auto" w:fill="auto"/>
            <w:noWrap/>
            <w:vAlign w:val="bottom"/>
            <w:hideMark/>
          </w:tcPr>
          <w:p w14:paraId="12E2B4CB" w14:textId="77777777" w:rsidR="004022F6" w:rsidRPr="004022F6" w:rsidRDefault="004022F6" w:rsidP="004022F6">
            <w:pPr>
              <w:spacing w:before="0" w:after="0"/>
              <w:ind w:left="0" w:right="0"/>
              <w:rPr>
                <w:rFonts w:ascii="Times New Roman" w:eastAsia="Times New Roman" w:hAnsi="Times New Roman" w:cs="Times New Roman"/>
                <w:color w:val="auto"/>
                <w:kern w:val="0"/>
                <w:sz w:val="20"/>
                <w:lang w:eastAsia="en-US" w:bidi="he-IL"/>
              </w:rPr>
            </w:pPr>
          </w:p>
        </w:tc>
      </w:tr>
      <w:tr w:rsidR="004022F6" w:rsidRPr="004022F6" w14:paraId="31C39396" w14:textId="77777777" w:rsidTr="004022F6">
        <w:trPr>
          <w:trHeight w:val="246"/>
        </w:trPr>
        <w:tc>
          <w:tcPr>
            <w:tcW w:w="4000" w:type="dxa"/>
            <w:tcBorders>
              <w:top w:val="nil"/>
              <w:left w:val="nil"/>
              <w:bottom w:val="nil"/>
              <w:right w:val="nil"/>
            </w:tcBorders>
            <w:shd w:val="clear" w:color="auto" w:fill="auto"/>
            <w:noWrap/>
            <w:vAlign w:val="bottom"/>
            <w:hideMark/>
          </w:tcPr>
          <w:p w14:paraId="5DE12307"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 xml:space="preserve">שכירות </w:t>
            </w:r>
          </w:p>
        </w:tc>
        <w:tc>
          <w:tcPr>
            <w:tcW w:w="1720" w:type="dxa"/>
            <w:tcBorders>
              <w:top w:val="nil"/>
              <w:left w:val="nil"/>
              <w:bottom w:val="nil"/>
              <w:right w:val="nil"/>
            </w:tcBorders>
            <w:shd w:val="clear" w:color="auto" w:fill="auto"/>
            <w:noWrap/>
            <w:vAlign w:val="bottom"/>
            <w:hideMark/>
          </w:tcPr>
          <w:p w14:paraId="21099CDC"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08D36B2F"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33FBC5BC" w14:textId="77777777" w:rsidTr="004022F6">
        <w:trPr>
          <w:trHeight w:val="246"/>
        </w:trPr>
        <w:tc>
          <w:tcPr>
            <w:tcW w:w="4000" w:type="dxa"/>
            <w:tcBorders>
              <w:top w:val="nil"/>
              <w:left w:val="nil"/>
              <w:bottom w:val="nil"/>
              <w:right w:val="nil"/>
            </w:tcBorders>
            <w:shd w:val="clear" w:color="auto" w:fill="auto"/>
            <w:noWrap/>
            <w:vAlign w:val="bottom"/>
            <w:hideMark/>
          </w:tcPr>
          <w:p w14:paraId="3701AD19"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ארנונה</w:t>
            </w:r>
          </w:p>
        </w:tc>
        <w:tc>
          <w:tcPr>
            <w:tcW w:w="1720" w:type="dxa"/>
            <w:tcBorders>
              <w:top w:val="nil"/>
              <w:left w:val="nil"/>
              <w:bottom w:val="nil"/>
              <w:right w:val="nil"/>
            </w:tcBorders>
            <w:shd w:val="clear" w:color="auto" w:fill="auto"/>
            <w:noWrap/>
            <w:vAlign w:val="bottom"/>
            <w:hideMark/>
          </w:tcPr>
          <w:p w14:paraId="565A561F"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62A6CC62"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77C16EFC" w14:textId="77777777" w:rsidTr="004022F6">
        <w:trPr>
          <w:trHeight w:val="246"/>
        </w:trPr>
        <w:tc>
          <w:tcPr>
            <w:tcW w:w="4000" w:type="dxa"/>
            <w:tcBorders>
              <w:top w:val="nil"/>
              <w:left w:val="nil"/>
              <w:bottom w:val="nil"/>
              <w:right w:val="nil"/>
            </w:tcBorders>
            <w:shd w:val="clear" w:color="auto" w:fill="auto"/>
            <w:noWrap/>
            <w:vAlign w:val="bottom"/>
            <w:hideMark/>
          </w:tcPr>
          <w:p w14:paraId="5CDD99FB"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טלפונים/ניידים</w:t>
            </w:r>
          </w:p>
        </w:tc>
        <w:tc>
          <w:tcPr>
            <w:tcW w:w="1720" w:type="dxa"/>
            <w:tcBorders>
              <w:top w:val="nil"/>
              <w:left w:val="nil"/>
              <w:bottom w:val="nil"/>
              <w:right w:val="nil"/>
            </w:tcBorders>
            <w:shd w:val="clear" w:color="auto" w:fill="auto"/>
            <w:noWrap/>
            <w:vAlign w:val="bottom"/>
            <w:hideMark/>
          </w:tcPr>
          <w:p w14:paraId="3C692679"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28F5C634"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18DB7540" w14:textId="77777777" w:rsidTr="004022F6">
        <w:trPr>
          <w:trHeight w:val="246"/>
        </w:trPr>
        <w:tc>
          <w:tcPr>
            <w:tcW w:w="4000" w:type="dxa"/>
            <w:tcBorders>
              <w:top w:val="nil"/>
              <w:left w:val="nil"/>
              <w:bottom w:val="nil"/>
              <w:right w:val="nil"/>
            </w:tcBorders>
            <w:shd w:val="clear" w:color="auto" w:fill="auto"/>
            <w:noWrap/>
            <w:vAlign w:val="bottom"/>
            <w:hideMark/>
          </w:tcPr>
          <w:p w14:paraId="52CBBF4B"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חשמל</w:t>
            </w:r>
          </w:p>
        </w:tc>
        <w:tc>
          <w:tcPr>
            <w:tcW w:w="1720" w:type="dxa"/>
            <w:tcBorders>
              <w:top w:val="nil"/>
              <w:left w:val="nil"/>
              <w:bottom w:val="nil"/>
              <w:right w:val="nil"/>
            </w:tcBorders>
            <w:shd w:val="clear" w:color="auto" w:fill="auto"/>
            <w:noWrap/>
            <w:vAlign w:val="bottom"/>
            <w:hideMark/>
          </w:tcPr>
          <w:p w14:paraId="6D7682ED"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7689A067"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53E1B6D2" w14:textId="77777777" w:rsidTr="004022F6">
        <w:trPr>
          <w:trHeight w:val="246"/>
        </w:trPr>
        <w:tc>
          <w:tcPr>
            <w:tcW w:w="4000" w:type="dxa"/>
            <w:tcBorders>
              <w:top w:val="nil"/>
              <w:left w:val="nil"/>
              <w:bottom w:val="nil"/>
              <w:right w:val="nil"/>
            </w:tcBorders>
            <w:shd w:val="clear" w:color="auto" w:fill="auto"/>
            <w:noWrap/>
            <w:vAlign w:val="bottom"/>
            <w:hideMark/>
          </w:tcPr>
          <w:p w14:paraId="362DC608"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 xml:space="preserve">מים </w:t>
            </w:r>
          </w:p>
        </w:tc>
        <w:tc>
          <w:tcPr>
            <w:tcW w:w="1720" w:type="dxa"/>
            <w:tcBorders>
              <w:top w:val="nil"/>
              <w:left w:val="nil"/>
              <w:bottom w:val="nil"/>
              <w:right w:val="nil"/>
            </w:tcBorders>
            <w:shd w:val="clear" w:color="auto" w:fill="auto"/>
            <w:noWrap/>
            <w:vAlign w:val="bottom"/>
            <w:hideMark/>
          </w:tcPr>
          <w:p w14:paraId="1512FA13"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1410643A"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4BE8F382" w14:textId="77777777" w:rsidTr="004022F6">
        <w:trPr>
          <w:trHeight w:val="246"/>
        </w:trPr>
        <w:tc>
          <w:tcPr>
            <w:tcW w:w="4000" w:type="dxa"/>
            <w:tcBorders>
              <w:top w:val="nil"/>
              <w:left w:val="nil"/>
              <w:bottom w:val="nil"/>
              <w:right w:val="nil"/>
            </w:tcBorders>
            <w:shd w:val="clear" w:color="auto" w:fill="auto"/>
            <w:noWrap/>
            <w:vAlign w:val="bottom"/>
            <w:hideMark/>
          </w:tcPr>
          <w:p w14:paraId="152F8782"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lastRenderedPageBreak/>
              <w:t>אינטרנט</w:t>
            </w:r>
          </w:p>
        </w:tc>
        <w:tc>
          <w:tcPr>
            <w:tcW w:w="1720" w:type="dxa"/>
            <w:tcBorders>
              <w:top w:val="nil"/>
              <w:left w:val="nil"/>
              <w:bottom w:val="nil"/>
              <w:right w:val="nil"/>
            </w:tcBorders>
            <w:shd w:val="clear" w:color="auto" w:fill="auto"/>
            <w:noWrap/>
            <w:vAlign w:val="bottom"/>
            <w:hideMark/>
          </w:tcPr>
          <w:p w14:paraId="5B6E4B4F"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314C01AC"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0F094F20" w14:textId="77777777" w:rsidTr="004022F6">
        <w:trPr>
          <w:trHeight w:val="246"/>
        </w:trPr>
        <w:tc>
          <w:tcPr>
            <w:tcW w:w="4000" w:type="dxa"/>
            <w:tcBorders>
              <w:top w:val="nil"/>
              <w:left w:val="nil"/>
              <w:bottom w:val="nil"/>
              <w:right w:val="nil"/>
            </w:tcBorders>
            <w:shd w:val="clear" w:color="auto" w:fill="auto"/>
            <w:noWrap/>
            <w:vAlign w:val="bottom"/>
            <w:hideMark/>
          </w:tcPr>
          <w:p w14:paraId="42D29BC4"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טלויזיה (כבלים/לויין)</w:t>
            </w:r>
          </w:p>
        </w:tc>
        <w:tc>
          <w:tcPr>
            <w:tcW w:w="1720" w:type="dxa"/>
            <w:tcBorders>
              <w:top w:val="nil"/>
              <w:left w:val="nil"/>
              <w:bottom w:val="nil"/>
              <w:right w:val="nil"/>
            </w:tcBorders>
            <w:shd w:val="clear" w:color="auto" w:fill="auto"/>
            <w:noWrap/>
            <w:vAlign w:val="bottom"/>
            <w:hideMark/>
          </w:tcPr>
          <w:p w14:paraId="24AE8A5E"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56FEFBA8"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68A745D9" w14:textId="77777777" w:rsidTr="004022F6">
        <w:trPr>
          <w:trHeight w:val="246"/>
        </w:trPr>
        <w:tc>
          <w:tcPr>
            <w:tcW w:w="4000" w:type="dxa"/>
            <w:tcBorders>
              <w:top w:val="nil"/>
              <w:left w:val="nil"/>
              <w:bottom w:val="nil"/>
              <w:right w:val="nil"/>
            </w:tcBorders>
            <w:shd w:val="clear" w:color="auto" w:fill="auto"/>
            <w:noWrap/>
            <w:vAlign w:val="bottom"/>
            <w:hideMark/>
          </w:tcPr>
          <w:p w14:paraId="732D3219"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דלק</w:t>
            </w:r>
          </w:p>
        </w:tc>
        <w:tc>
          <w:tcPr>
            <w:tcW w:w="1720" w:type="dxa"/>
            <w:tcBorders>
              <w:top w:val="nil"/>
              <w:left w:val="nil"/>
              <w:bottom w:val="nil"/>
              <w:right w:val="nil"/>
            </w:tcBorders>
            <w:shd w:val="clear" w:color="auto" w:fill="auto"/>
            <w:noWrap/>
            <w:vAlign w:val="bottom"/>
            <w:hideMark/>
          </w:tcPr>
          <w:p w14:paraId="27E7E11E"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05B41571"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06E7D55B" w14:textId="77777777" w:rsidTr="004022F6">
        <w:trPr>
          <w:trHeight w:val="246"/>
        </w:trPr>
        <w:tc>
          <w:tcPr>
            <w:tcW w:w="4000" w:type="dxa"/>
            <w:tcBorders>
              <w:top w:val="nil"/>
              <w:left w:val="nil"/>
              <w:bottom w:val="nil"/>
              <w:right w:val="nil"/>
            </w:tcBorders>
            <w:shd w:val="clear" w:color="auto" w:fill="auto"/>
            <w:noWrap/>
            <w:vAlign w:val="bottom"/>
            <w:hideMark/>
          </w:tcPr>
          <w:p w14:paraId="742F7FB4"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אחזקת רכב</w:t>
            </w:r>
          </w:p>
        </w:tc>
        <w:tc>
          <w:tcPr>
            <w:tcW w:w="1720" w:type="dxa"/>
            <w:tcBorders>
              <w:top w:val="nil"/>
              <w:left w:val="nil"/>
              <w:bottom w:val="nil"/>
              <w:right w:val="nil"/>
            </w:tcBorders>
            <w:shd w:val="clear" w:color="auto" w:fill="auto"/>
            <w:noWrap/>
            <w:vAlign w:val="bottom"/>
            <w:hideMark/>
          </w:tcPr>
          <w:p w14:paraId="5D430F7B"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70B5BB85"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2CFD9877" w14:textId="77777777" w:rsidTr="004022F6">
        <w:trPr>
          <w:trHeight w:val="246"/>
        </w:trPr>
        <w:tc>
          <w:tcPr>
            <w:tcW w:w="4000" w:type="dxa"/>
            <w:tcBorders>
              <w:top w:val="nil"/>
              <w:left w:val="nil"/>
              <w:bottom w:val="nil"/>
              <w:right w:val="nil"/>
            </w:tcBorders>
            <w:shd w:val="clear" w:color="auto" w:fill="auto"/>
            <w:noWrap/>
            <w:vAlign w:val="bottom"/>
            <w:hideMark/>
          </w:tcPr>
          <w:p w14:paraId="06F0B73D"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אחזקת מבנים</w:t>
            </w:r>
          </w:p>
        </w:tc>
        <w:tc>
          <w:tcPr>
            <w:tcW w:w="1720" w:type="dxa"/>
            <w:tcBorders>
              <w:top w:val="nil"/>
              <w:left w:val="nil"/>
              <w:bottom w:val="nil"/>
              <w:right w:val="nil"/>
            </w:tcBorders>
            <w:shd w:val="clear" w:color="auto" w:fill="auto"/>
            <w:noWrap/>
            <w:vAlign w:val="bottom"/>
            <w:hideMark/>
          </w:tcPr>
          <w:p w14:paraId="5BB254F5"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637224E0"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3D93CF07" w14:textId="77777777" w:rsidTr="004022F6">
        <w:trPr>
          <w:trHeight w:val="246"/>
        </w:trPr>
        <w:tc>
          <w:tcPr>
            <w:tcW w:w="4000" w:type="dxa"/>
            <w:tcBorders>
              <w:top w:val="nil"/>
              <w:left w:val="nil"/>
              <w:bottom w:val="nil"/>
              <w:right w:val="nil"/>
            </w:tcBorders>
            <w:shd w:val="clear" w:color="auto" w:fill="auto"/>
            <w:noWrap/>
            <w:vAlign w:val="bottom"/>
            <w:hideMark/>
          </w:tcPr>
          <w:p w14:paraId="17CEE713"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אחזקת מיכון משרדי</w:t>
            </w:r>
          </w:p>
        </w:tc>
        <w:tc>
          <w:tcPr>
            <w:tcW w:w="1720" w:type="dxa"/>
            <w:tcBorders>
              <w:top w:val="nil"/>
              <w:left w:val="nil"/>
              <w:bottom w:val="nil"/>
              <w:right w:val="nil"/>
            </w:tcBorders>
            <w:shd w:val="clear" w:color="auto" w:fill="auto"/>
            <w:noWrap/>
            <w:vAlign w:val="bottom"/>
            <w:hideMark/>
          </w:tcPr>
          <w:p w14:paraId="77836F35"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084E4403"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18D88741" w14:textId="77777777" w:rsidTr="004022F6">
        <w:trPr>
          <w:trHeight w:val="246"/>
        </w:trPr>
        <w:tc>
          <w:tcPr>
            <w:tcW w:w="4000" w:type="dxa"/>
            <w:tcBorders>
              <w:top w:val="nil"/>
              <w:left w:val="nil"/>
              <w:bottom w:val="nil"/>
              <w:right w:val="nil"/>
            </w:tcBorders>
            <w:shd w:val="clear" w:color="auto" w:fill="auto"/>
            <w:noWrap/>
            <w:vAlign w:val="bottom"/>
            <w:hideMark/>
          </w:tcPr>
          <w:p w14:paraId="6A7A1243"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 xml:space="preserve">אחזקה - שונות </w:t>
            </w:r>
          </w:p>
        </w:tc>
        <w:tc>
          <w:tcPr>
            <w:tcW w:w="1720" w:type="dxa"/>
            <w:tcBorders>
              <w:top w:val="nil"/>
              <w:left w:val="nil"/>
              <w:bottom w:val="nil"/>
              <w:right w:val="nil"/>
            </w:tcBorders>
            <w:shd w:val="clear" w:color="auto" w:fill="auto"/>
            <w:noWrap/>
            <w:vAlign w:val="bottom"/>
            <w:hideMark/>
          </w:tcPr>
          <w:p w14:paraId="681B828F"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026C8936"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0A695130" w14:textId="77777777" w:rsidTr="004022F6">
        <w:trPr>
          <w:trHeight w:val="246"/>
        </w:trPr>
        <w:tc>
          <w:tcPr>
            <w:tcW w:w="4000" w:type="dxa"/>
            <w:tcBorders>
              <w:top w:val="nil"/>
              <w:left w:val="nil"/>
              <w:bottom w:val="nil"/>
              <w:right w:val="nil"/>
            </w:tcBorders>
            <w:shd w:val="clear" w:color="auto" w:fill="auto"/>
            <w:noWrap/>
            <w:vAlign w:val="bottom"/>
            <w:hideMark/>
          </w:tcPr>
          <w:p w14:paraId="45C989A7"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ציוד משרדי</w:t>
            </w:r>
          </w:p>
        </w:tc>
        <w:tc>
          <w:tcPr>
            <w:tcW w:w="1720" w:type="dxa"/>
            <w:tcBorders>
              <w:top w:val="nil"/>
              <w:left w:val="nil"/>
              <w:bottom w:val="nil"/>
              <w:right w:val="nil"/>
            </w:tcBorders>
            <w:shd w:val="clear" w:color="auto" w:fill="auto"/>
            <w:noWrap/>
            <w:vAlign w:val="bottom"/>
            <w:hideMark/>
          </w:tcPr>
          <w:p w14:paraId="5FB2AF9F"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65084C70"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273A26CB" w14:textId="77777777" w:rsidTr="004022F6">
        <w:trPr>
          <w:trHeight w:val="246"/>
        </w:trPr>
        <w:tc>
          <w:tcPr>
            <w:tcW w:w="4000" w:type="dxa"/>
            <w:tcBorders>
              <w:top w:val="nil"/>
              <w:left w:val="nil"/>
              <w:bottom w:val="nil"/>
              <w:right w:val="nil"/>
            </w:tcBorders>
            <w:shd w:val="clear" w:color="auto" w:fill="auto"/>
            <w:noWrap/>
            <w:vAlign w:val="bottom"/>
            <w:hideMark/>
          </w:tcPr>
          <w:p w14:paraId="055C5284"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 xml:space="preserve">ביטוחים </w:t>
            </w:r>
          </w:p>
        </w:tc>
        <w:tc>
          <w:tcPr>
            <w:tcW w:w="1720" w:type="dxa"/>
            <w:tcBorders>
              <w:top w:val="nil"/>
              <w:left w:val="nil"/>
              <w:bottom w:val="nil"/>
              <w:right w:val="nil"/>
            </w:tcBorders>
            <w:shd w:val="clear" w:color="auto" w:fill="auto"/>
            <w:noWrap/>
            <w:vAlign w:val="bottom"/>
            <w:hideMark/>
          </w:tcPr>
          <w:p w14:paraId="41D64EA5"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5593EEBA"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0F4D42CE" w14:textId="77777777" w:rsidTr="004022F6">
        <w:trPr>
          <w:trHeight w:val="246"/>
        </w:trPr>
        <w:tc>
          <w:tcPr>
            <w:tcW w:w="4000" w:type="dxa"/>
            <w:tcBorders>
              <w:top w:val="nil"/>
              <w:left w:val="nil"/>
              <w:bottom w:val="nil"/>
              <w:right w:val="nil"/>
            </w:tcBorders>
            <w:shd w:val="clear" w:color="auto" w:fill="auto"/>
            <w:noWrap/>
            <w:vAlign w:val="bottom"/>
            <w:hideMark/>
          </w:tcPr>
          <w:p w14:paraId="7CEF0FAF"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רואה חשבון</w:t>
            </w:r>
          </w:p>
        </w:tc>
        <w:tc>
          <w:tcPr>
            <w:tcW w:w="1720" w:type="dxa"/>
            <w:tcBorders>
              <w:top w:val="nil"/>
              <w:left w:val="nil"/>
              <w:bottom w:val="nil"/>
              <w:right w:val="nil"/>
            </w:tcBorders>
            <w:shd w:val="clear" w:color="auto" w:fill="auto"/>
            <w:noWrap/>
            <w:vAlign w:val="bottom"/>
            <w:hideMark/>
          </w:tcPr>
          <w:p w14:paraId="7A39B9E3"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139D297C"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09D64FE5" w14:textId="77777777" w:rsidTr="004022F6">
        <w:trPr>
          <w:trHeight w:val="246"/>
        </w:trPr>
        <w:tc>
          <w:tcPr>
            <w:tcW w:w="4000" w:type="dxa"/>
            <w:tcBorders>
              <w:top w:val="nil"/>
              <w:left w:val="nil"/>
              <w:bottom w:val="nil"/>
              <w:right w:val="nil"/>
            </w:tcBorders>
            <w:shd w:val="clear" w:color="auto" w:fill="auto"/>
            <w:noWrap/>
            <w:vAlign w:val="bottom"/>
            <w:hideMark/>
          </w:tcPr>
          <w:p w14:paraId="22089AA0"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מיסים שונים</w:t>
            </w:r>
          </w:p>
        </w:tc>
        <w:tc>
          <w:tcPr>
            <w:tcW w:w="1720" w:type="dxa"/>
            <w:tcBorders>
              <w:top w:val="nil"/>
              <w:left w:val="nil"/>
              <w:bottom w:val="nil"/>
              <w:right w:val="nil"/>
            </w:tcBorders>
            <w:shd w:val="clear" w:color="auto" w:fill="auto"/>
            <w:noWrap/>
            <w:vAlign w:val="bottom"/>
            <w:hideMark/>
          </w:tcPr>
          <w:p w14:paraId="3F20B209"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645AC8CD"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40A54427" w14:textId="77777777" w:rsidTr="004022F6">
        <w:trPr>
          <w:trHeight w:val="246"/>
        </w:trPr>
        <w:tc>
          <w:tcPr>
            <w:tcW w:w="4000" w:type="dxa"/>
            <w:tcBorders>
              <w:top w:val="nil"/>
              <w:left w:val="nil"/>
              <w:bottom w:val="nil"/>
              <w:right w:val="nil"/>
            </w:tcBorders>
            <w:shd w:val="clear" w:color="auto" w:fill="auto"/>
            <w:noWrap/>
            <w:vAlign w:val="bottom"/>
            <w:hideMark/>
          </w:tcPr>
          <w:p w14:paraId="7DC3BB7C"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 xml:space="preserve">קורסים/הכשרות </w:t>
            </w:r>
          </w:p>
        </w:tc>
        <w:tc>
          <w:tcPr>
            <w:tcW w:w="1720" w:type="dxa"/>
            <w:tcBorders>
              <w:top w:val="nil"/>
              <w:left w:val="nil"/>
              <w:bottom w:val="nil"/>
              <w:right w:val="nil"/>
            </w:tcBorders>
            <w:shd w:val="clear" w:color="auto" w:fill="auto"/>
            <w:noWrap/>
            <w:vAlign w:val="bottom"/>
            <w:hideMark/>
          </w:tcPr>
          <w:p w14:paraId="58FC8632"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6AB519A2"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05B1B96C" w14:textId="77777777" w:rsidTr="004022F6">
        <w:trPr>
          <w:trHeight w:val="246"/>
        </w:trPr>
        <w:tc>
          <w:tcPr>
            <w:tcW w:w="4000" w:type="dxa"/>
            <w:tcBorders>
              <w:top w:val="nil"/>
              <w:left w:val="nil"/>
              <w:bottom w:val="nil"/>
              <w:right w:val="nil"/>
            </w:tcBorders>
            <w:shd w:val="clear" w:color="auto" w:fill="auto"/>
            <w:noWrap/>
            <w:vAlign w:val="bottom"/>
            <w:hideMark/>
          </w:tcPr>
          <w:p w14:paraId="1F346004"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 xml:space="preserve">מיכון משרדי </w:t>
            </w:r>
          </w:p>
        </w:tc>
        <w:tc>
          <w:tcPr>
            <w:tcW w:w="1720" w:type="dxa"/>
            <w:tcBorders>
              <w:top w:val="nil"/>
              <w:left w:val="nil"/>
              <w:bottom w:val="nil"/>
              <w:right w:val="nil"/>
            </w:tcBorders>
            <w:shd w:val="clear" w:color="auto" w:fill="auto"/>
            <w:noWrap/>
            <w:vAlign w:val="bottom"/>
            <w:hideMark/>
          </w:tcPr>
          <w:p w14:paraId="375436BF"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34C50731"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72D11FCB" w14:textId="77777777" w:rsidTr="004022F6">
        <w:trPr>
          <w:trHeight w:val="246"/>
        </w:trPr>
        <w:tc>
          <w:tcPr>
            <w:tcW w:w="4000" w:type="dxa"/>
            <w:tcBorders>
              <w:top w:val="nil"/>
              <w:left w:val="nil"/>
              <w:bottom w:val="nil"/>
              <w:right w:val="nil"/>
            </w:tcBorders>
            <w:shd w:val="clear" w:color="auto" w:fill="auto"/>
            <w:noWrap/>
            <w:vAlign w:val="bottom"/>
            <w:hideMark/>
          </w:tcPr>
          <w:p w14:paraId="0E2316D0"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ריהוט</w:t>
            </w:r>
          </w:p>
        </w:tc>
        <w:tc>
          <w:tcPr>
            <w:tcW w:w="1720" w:type="dxa"/>
            <w:tcBorders>
              <w:top w:val="nil"/>
              <w:left w:val="nil"/>
              <w:bottom w:val="nil"/>
              <w:right w:val="nil"/>
            </w:tcBorders>
            <w:shd w:val="clear" w:color="auto" w:fill="auto"/>
            <w:noWrap/>
            <w:vAlign w:val="bottom"/>
            <w:hideMark/>
          </w:tcPr>
          <w:p w14:paraId="732EF457"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6B609215"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4B99BFB8" w14:textId="77777777" w:rsidTr="004022F6">
        <w:trPr>
          <w:trHeight w:val="246"/>
        </w:trPr>
        <w:tc>
          <w:tcPr>
            <w:tcW w:w="4000" w:type="dxa"/>
            <w:tcBorders>
              <w:top w:val="nil"/>
              <w:left w:val="nil"/>
              <w:bottom w:val="nil"/>
              <w:right w:val="nil"/>
            </w:tcBorders>
            <w:shd w:val="clear" w:color="auto" w:fill="auto"/>
            <w:noWrap/>
            <w:vAlign w:val="bottom"/>
            <w:hideMark/>
          </w:tcPr>
          <w:p w14:paraId="5BBDABCD"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אריזה/משלוחים/הובלה</w:t>
            </w:r>
          </w:p>
        </w:tc>
        <w:tc>
          <w:tcPr>
            <w:tcW w:w="1720" w:type="dxa"/>
            <w:tcBorders>
              <w:top w:val="nil"/>
              <w:left w:val="nil"/>
              <w:bottom w:val="nil"/>
              <w:right w:val="nil"/>
            </w:tcBorders>
            <w:shd w:val="clear" w:color="auto" w:fill="auto"/>
            <w:noWrap/>
            <w:vAlign w:val="bottom"/>
            <w:hideMark/>
          </w:tcPr>
          <w:p w14:paraId="1674B775"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16AED122"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787EE5B8" w14:textId="77777777" w:rsidTr="004022F6">
        <w:trPr>
          <w:trHeight w:val="246"/>
        </w:trPr>
        <w:tc>
          <w:tcPr>
            <w:tcW w:w="4000" w:type="dxa"/>
            <w:tcBorders>
              <w:top w:val="nil"/>
              <w:left w:val="nil"/>
              <w:bottom w:val="nil"/>
              <w:right w:val="nil"/>
            </w:tcBorders>
            <w:shd w:val="clear" w:color="auto" w:fill="auto"/>
            <w:noWrap/>
            <w:vAlign w:val="bottom"/>
            <w:hideMark/>
          </w:tcPr>
          <w:p w14:paraId="645CE2CA"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דאר</w:t>
            </w:r>
          </w:p>
        </w:tc>
        <w:tc>
          <w:tcPr>
            <w:tcW w:w="1720" w:type="dxa"/>
            <w:tcBorders>
              <w:top w:val="nil"/>
              <w:left w:val="nil"/>
              <w:bottom w:val="nil"/>
              <w:right w:val="nil"/>
            </w:tcBorders>
            <w:shd w:val="clear" w:color="auto" w:fill="auto"/>
            <w:noWrap/>
            <w:vAlign w:val="bottom"/>
            <w:hideMark/>
          </w:tcPr>
          <w:p w14:paraId="5A753D44"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5EBC4A65"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394E4AEF" w14:textId="77777777" w:rsidTr="004022F6">
        <w:trPr>
          <w:trHeight w:val="246"/>
        </w:trPr>
        <w:tc>
          <w:tcPr>
            <w:tcW w:w="4000" w:type="dxa"/>
            <w:tcBorders>
              <w:top w:val="nil"/>
              <w:left w:val="nil"/>
              <w:bottom w:val="nil"/>
              <w:right w:val="nil"/>
            </w:tcBorders>
            <w:shd w:val="clear" w:color="auto" w:fill="auto"/>
            <w:noWrap/>
            <w:vAlign w:val="bottom"/>
            <w:hideMark/>
          </w:tcPr>
          <w:p w14:paraId="373FCCAA"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הוצאות שונות</w:t>
            </w:r>
          </w:p>
        </w:tc>
        <w:tc>
          <w:tcPr>
            <w:tcW w:w="1720" w:type="dxa"/>
            <w:tcBorders>
              <w:top w:val="nil"/>
              <w:left w:val="nil"/>
              <w:bottom w:val="nil"/>
              <w:right w:val="nil"/>
            </w:tcBorders>
            <w:shd w:val="clear" w:color="auto" w:fill="auto"/>
            <w:noWrap/>
            <w:vAlign w:val="bottom"/>
            <w:hideMark/>
          </w:tcPr>
          <w:p w14:paraId="259B634F"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553DA776"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2FDF24DB" w14:textId="77777777" w:rsidTr="004022F6">
        <w:trPr>
          <w:trHeight w:val="246"/>
        </w:trPr>
        <w:tc>
          <w:tcPr>
            <w:tcW w:w="4000" w:type="dxa"/>
            <w:tcBorders>
              <w:top w:val="nil"/>
              <w:left w:val="nil"/>
              <w:bottom w:val="nil"/>
              <w:right w:val="nil"/>
            </w:tcBorders>
            <w:shd w:val="clear" w:color="auto" w:fill="auto"/>
            <w:noWrap/>
            <w:vAlign w:val="bottom"/>
            <w:hideMark/>
          </w:tcPr>
          <w:p w14:paraId="0B9D9057" w14:textId="77777777" w:rsidR="004022F6" w:rsidRPr="004022F6" w:rsidRDefault="004022F6" w:rsidP="004022F6">
            <w:pPr>
              <w:bidi/>
              <w:spacing w:before="0" w:after="0"/>
              <w:ind w:left="0" w:right="0"/>
              <w:rPr>
                <w:rFonts w:ascii="Arial" w:eastAsia="Times New Roman" w:hAnsi="Arial" w:cs="Arial"/>
                <w:color w:val="000000"/>
                <w:kern w:val="0"/>
                <w:sz w:val="20"/>
                <w:lang w:eastAsia="en-US" w:bidi="he-IL"/>
              </w:rPr>
            </w:pPr>
            <w:r w:rsidRPr="004022F6">
              <w:rPr>
                <w:rFonts w:ascii="Arial" w:eastAsia="Times New Roman" w:hAnsi="Arial" w:cs="Arial"/>
                <w:color w:val="000000"/>
                <w:kern w:val="0"/>
                <w:sz w:val="20"/>
                <w:rtl/>
                <w:lang w:eastAsia="en-US" w:bidi="he-IL"/>
              </w:rPr>
              <w:t>אינטרנט</w:t>
            </w:r>
          </w:p>
        </w:tc>
        <w:tc>
          <w:tcPr>
            <w:tcW w:w="1720" w:type="dxa"/>
            <w:tcBorders>
              <w:top w:val="nil"/>
              <w:left w:val="nil"/>
              <w:bottom w:val="nil"/>
              <w:right w:val="nil"/>
            </w:tcBorders>
            <w:shd w:val="clear" w:color="auto" w:fill="auto"/>
            <w:noWrap/>
            <w:vAlign w:val="bottom"/>
            <w:hideMark/>
          </w:tcPr>
          <w:p w14:paraId="36B70118"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25B1C4FF"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594546BB" w14:textId="77777777" w:rsidTr="004022F6">
        <w:trPr>
          <w:trHeight w:val="246"/>
        </w:trPr>
        <w:tc>
          <w:tcPr>
            <w:tcW w:w="4000" w:type="dxa"/>
            <w:tcBorders>
              <w:top w:val="nil"/>
              <w:left w:val="nil"/>
              <w:bottom w:val="nil"/>
              <w:right w:val="nil"/>
            </w:tcBorders>
            <w:shd w:val="clear" w:color="auto" w:fill="auto"/>
            <w:noWrap/>
            <w:vAlign w:val="bottom"/>
            <w:hideMark/>
          </w:tcPr>
          <w:p w14:paraId="1E95C492" w14:textId="77777777" w:rsidR="004022F6" w:rsidRPr="004022F6" w:rsidRDefault="004022F6" w:rsidP="004022F6">
            <w:pPr>
              <w:bidi/>
              <w:spacing w:before="0" w:after="0"/>
              <w:ind w:left="0" w:right="0"/>
              <w:rPr>
                <w:rFonts w:ascii="Arial" w:eastAsia="Times New Roman" w:hAnsi="Arial" w:cs="Arial"/>
                <w:color w:val="000000"/>
                <w:kern w:val="0"/>
                <w:sz w:val="20"/>
                <w:lang w:eastAsia="en-US" w:bidi="he-IL"/>
              </w:rPr>
            </w:pPr>
            <w:r w:rsidRPr="004022F6">
              <w:rPr>
                <w:rFonts w:ascii="Arial" w:eastAsia="Times New Roman" w:hAnsi="Arial" w:cs="Arial"/>
                <w:color w:val="000000"/>
                <w:kern w:val="0"/>
                <w:sz w:val="20"/>
                <w:rtl/>
                <w:lang w:eastAsia="en-US" w:bidi="he-IL"/>
              </w:rPr>
              <w:t>יעוץ עסקי</w:t>
            </w:r>
          </w:p>
        </w:tc>
        <w:tc>
          <w:tcPr>
            <w:tcW w:w="1720" w:type="dxa"/>
            <w:tcBorders>
              <w:top w:val="nil"/>
              <w:left w:val="nil"/>
              <w:bottom w:val="nil"/>
              <w:right w:val="nil"/>
            </w:tcBorders>
            <w:shd w:val="clear" w:color="auto" w:fill="auto"/>
            <w:noWrap/>
            <w:vAlign w:val="bottom"/>
            <w:hideMark/>
          </w:tcPr>
          <w:p w14:paraId="72A2D4CD"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6BCAAC6A"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6710F568" w14:textId="77777777" w:rsidTr="004022F6">
        <w:trPr>
          <w:trHeight w:val="246"/>
        </w:trPr>
        <w:tc>
          <w:tcPr>
            <w:tcW w:w="4000" w:type="dxa"/>
            <w:tcBorders>
              <w:top w:val="nil"/>
              <w:left w:val="nil"/>
              <w:bottom w:val="nil"/>
              <w:right w:val="nil"/>
            </w:tcBorders>
            <w:shd w:val="clear" w:color="auto" w:fill="auto"/>
            <w:noWrap/>
            <w:vAlign w:val="bottom"/>
            <w:hideMark/>
          </w:tcPr>
          <w:p w14:paraId="51B7673F" w14:textId="77777777" w:rsidR="004022F6" w:rsidRPr="004022F6" w:rsidRDefault="004022F6" w:rsidP="004022F6">
            <w:pPr>
              <w:bidi/>
              <w:spacing w:before="0" w:after="0"/>
              <w:ind w:left="0" w:right="0"/>
              <w:rPr>
                <w:rFonts w:ascii="Arial" w:eastAsia="Times New Roman" w:hAnsi="Arial" w:cs="Arial"/>
                <w:color w:val="000000"/>
                <w:kern w:val="0"/>
                <w:sz w:val="20"/>
                <w:lang w:eastAsia="en-US" w:bidi="he-IL"/>
              </w:rPr>
            </w:pPr>
            <w:r w:rsidRPr="004022F6">
              <w:rPr>
                <w:rFonts w:ascii="Arial" w:eastAsia="Times New Roman" w:hAnsi="Arial" w:cs="Arial"/>
                <w:color w:val="000000"/>
                <w:kern w:val="0"/>
                <w:sz w:val="20"/>
                <w:rtl/>
                <w:lang w:eastAsia="en-US" w:bidi="he-IL"/>
              </w:rPr>
              <w:t>נסיעות</w:t>
            </w:r>
          </w:p>
        </w:tc>
        <w:tc>
          <w:tcPr>
            <w:tcW w:w="1720" w:type="dxa"/>
            <w:tcBorders>
              <w:top w:val="nil"/>
              <w:left w:val="nil"/>
              <w:bottom w:val="nil"/>
              <w:right w:val="nil"/>
            </w:tcBorders>
            <w:shd w:val="clear" w:color="auto" w:fill="auto"/>
            <w:noWrap/>
            <w:vAlign w:val="bottom"/>
            <w:hideMark/>
          </w:tcPr>
          <w:p w14:paraId="0400CAA2"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2D6A6E29"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68CB5293" w14:textId="77777777" w:rsidTr="004022F6">
        <w:trPr>
          <w:trHeight w:val="246"/>
        </w:trPr>
        <w:tc>
          <w:tcPr>
            <w:tcW w:w="4000" w:type="dxa"/>
            <w:tcBorders>
              <w:top w:val="nil"/>
              <w:left w:val="nil"/>
              <w:bottom w:val="nil"/>
              <w:right w:val="nil"/>
            </w:tcBorders>
            <w:shd w:val="clear" w:color="auto" w:fill="auto"/>
            <w:noWrap/>
            <w:vAlign w:val="bottom"/>
            <w:hideMark/>
          </w:tcPr>
          <w:p w14:paraId="10A380CF" w14:textId="77777777" w:rsidR="004022F6" w:rsidRPr="004022F6" w:rsidRDefault="004022F6" w:rsidP="004022F6">
            <w:pPr>
              <w:bidi/>
              <w:spacing w:before="0" w:after="0"/>
              <w:ind w:left="0" w:right="0"/>
              <w:rPr>
                <w:rFonts w:ascii="Arial" w:eastAsia="Times New Roman" w:hAnsi="Arial" w:cs="Arial"/>
                <w:color w:val="000000"/>
                <w:kern w:val="0"/>
                <w:sz w:val="20"/>
                <w:lang w:eastAsia="en-US" w:bidi="he-IL"/>
              </w:rPr>
            </w:pPr>
            <w:r w:rsidRPr="004022F6">
              <w:rPr>
                <w:rFonts w:ascii="Arial" w:eastAsia="Times New Roman" w:hAnsi="Arial" w:cs="Arial"/>
                <w:color w:val="000000"/>
                <w:kern w:val="0"/>
                <w:sz w:val="20"/>
                <w:rtl/>
                <w:lang w:eastAsia="en-US" w:bidi="he-IL"/>
              </w:rPr>
              <w:t>אחר</w:t>
            </w:r>
          </w:p>
        </w:tc>
        <w:tc>
          <w:tcPr>
            <w:tcW w:w="1720" w:type="dxa"/>
            <w:tcBorders>
              <w:top w:val="nil"/>
              <w:left w:val="nil"/>
              <w:bottom w:val="nil"/>
              <w:right w:val="nil"/>
            </w:tcBorders>
            <w:shd w:val="clear" w:color="auto" w:fill="auto"/>
            <w:noWrap/>
            <w:vAlign w:val="bottom"/>
            <w:hideMark/>
          </w:tcPr>
          <w:p w14:paraId="6B91397F"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3D57B519"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49743A35" w14:textId="77777777" w:rsidTr="004022F6">
        <w:trPr>
          <w:trHeight w:val="246"/>
        </w:trPr>
        <w:tc>
          <w:tcPr>
            <w:tcW w:w="4000" w:type="dxa"/>
            <w:tcBorders>
              <w:top w:val="nil"/>
              <w:left w:val="nil"/>
              <w:bottom w:val="nil"/>
              <w:right w:val="nil"/>
            </w:tcBorders>
            <w:shd w:val="clear" w:color="auto" w:fill="auto"/>
            <w:noWrap/>
            <w:vAlign w:val="bottom"/>
            <w:hideMark/>
          </w:tcPr>
          <w:p w14:paraId="5B2BD114" w14:textId="77777777" w:rsidR="004022F6" w:rsidRPr="004022F6" w:rsidRDefault="004022F6" w:rsidP="004022F6">
            <w:pPr>
              <w:bidi/>
              <w:spacing w:before="0" w:after="0"/>
              <w:ind w:left="0" w:right="0"/>
              <w:rPr>
                <w:rFonts w:ascii="Arial" w:eastAsia="Times New Roman" w:hAnsi="Arial" w:cs="Arial"/>
                <w:color w:val="000000"/>
                <w:kern w:val="0"/>
                <w:sz w:val="20"/>
                <w:lang w:eastAsia="en-US" w:bidi="he-IL"/>
              </w:rPr>
            </w:pPr>
            <w:r w:rsidRPr="004022F6">
              <w:rPr>
                <w:rFonts w:ascii="Arial" w:eastAsia="Times New Roman" w:hAnsi="Arial" w:cs="Arial"/>
                <w:color w:val="000000"/>
                <w:kern w:val="0"/>
                <w:sz w:val="20"/>
                <w:rtl/>
                <w:lang w:eastAsia="en-US" w:bidi="he-IL"/>
              </w:rPr>
              <w:t>אחר</w:t>
            </w:r>
          </w:p>
        </w:tc>
        <w:tc>
          <w:tcPr>
            <w:tcW w:w="1720" w:type="dxa"/>
            <w:tcBorders>
              <w:top w:val="nil"/>
              <w:left w:val="nil"/>
              <w:bottom w:val="nil"/>
              <w:right w:val="nil"/>
            </w:tcBorders>
            <w:shd w:val="clear" w:color="auto" w:fill="auto"/>
            <w:noWrap/>
            <w:vAlign w:val="bottom"/>
            <w:hideMark/>
          </w:tcPr>
          <w:p w14:paraId="3B00D9E3"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2AB3A957"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6D4979A8" w14:textId="77777777" w:rsidTr="004022F6">
        <w:trPr>
          <w:trHeight w:val="246"/>
        </w:trPr>
        <w:tc>
          <w:tcPr>
            <w:tcW w:w="4000" w:type="dxa"/>
            <w:tcBorders>
              <w:top w:val="nil"/>
              <w:left w:val="nil"/>
              <w:bottom w:val="nil"/>
              <w:right w:val="nil"/>
            </w:tcBorders>
            <w:shd w:val="clear" w:color="auto" w:fill="auto"/>
            <w:noWrap/>
            <w:vAlign w:val="bottom"/>
            <w:hideMark/>
          </w:tcPr>
          <w:p w14:paraId="0AE9E7A9" w14:textId="77777777" w:rsidR="004022F6" w:rsidRPr="004022F6" w:rsidRDefault="004022F6" w:rsidP="004022F6">
            <w:pPr>
              <w:bidi/>
              <w:spacing w:before="0" w:after="0"/>
              <w:ind w:left="0" w:right="0"/>
              <w:rPr>
                <w:rFonts w:ascii="Arial" w:eastAsia="Times New Roman" w:hAnsi="Arial" w:cs="Arial"/>
                <w:color w:val="000000"/>
                <w:kern w:val="0"/>
                <w:sz w:val="20"/>
                <w:lang w:eastAsia="en-US" w:bidi="he-IL"/>
              </w:rPr>
            </w:pPr>
            <w:r w:rsidRPr="004022F6">
              <w:rPr>
                <w:rFonts w:ascii="Arial" w:eastAsia="Times New Roman" w:hAnsi="Arial" w:cs="Arial"/>
                <w:color w:val="000000"/>
                <w:kern w:val="0"/>
                <w:sz w:val="20"/>
                <w:rtl/>
                <w:lang w:eastAsia="en-US" w:bidi="he-IL"/>
              </w:rPr>
              <w:t>אחר</w:t>
            </w:r>
          </w:p>
        </w:tc>
        <w:tc>
          <w:tcPr>
            <w:tcW w:w="1720" w:type="dxa"/>
            <w:tcBorders>
              <w:top w:val="nil"/>
              <w:left w:val="nil"/>
              <w:bottom w:val="nil"/>
              <w:right w:val="nil"/>
            </w:tcBorders>
            <w:shd w:val="clear" w:color="auto" w:fill="auto"/>
            <w:noWrap/>
            <w:vAlign w:val="bottom"/>
            <w:hideMark/>
          </w:tcPr>
          <w:p w14:paraId="4A690128"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395E2F4D"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25FBF6AF" w14:textId="77777777" w:rsidTr="004022F6">
        <w:trPr>
          <w:trHeight w:val="246"/>
        </w:trPr>
        <w:tc>
          <w:tcPr>
            <w:tcW w:w="4000" w:type="dxa"/>
            <w:tcBorders>
              <w:top w:val="nil"/>
              <w:left w:val="nil"/>
              <w:bottom w:val="nil"/>
              <w:right w:val="nil"/>
            </w:tcBorders>
            <w:shd w:val="clear" w:color="auto" w:fill="auto"/>
            <w:noWrap/>
            <w:vAlign w:val="bottom"/>
            <w:hideMark/>
          </w:tcPr>
          <w:p w14:paraId="36CD1652" w14:textId="77777777" w:rsidR="004022F6" w:rsidRPr="004022F6" w:rsidRDefault="004022F6" w:rsidP="004022F6">
            <w:pPr>
              <w:bidi/>
              <w:spacing w:before="0" w:after="0"/>
              <w:ind w:left="0" w:right="0"/>
              <w:rPr>
                <w:rFonts w:ascii="Arial" w:eastAsia="Times New Roman" w:hAnsi="Arial" w:cs="Arial"/>
                <w:color w:val="000000"/>
                <w:kern w:val="0"/>
                <w:sz w:val="20"/>
                <w:lang w:eastAsia="en-US" w:bidi="he-IL"/>
              </w:rPr>
            </w:pPr>
            <w:r w:rsidRPr="004022F6">
              <w:rPr>
                <w:rFonts w:ascii="Arial" w:eastAsia="Times New Roman" w:hAnsi="Arial" w:cs="Arial"/>
                <w:color w:val="000000"/>
                <w:kern w:val="0"/>
                <w:sz w:val="20"/>
                <w:rtl/>
                <w:lang w:eastAsia="en-US" w:bidi="he-IL"/>
              </w:rPr>
              <w:t>אחר</w:t>
            </w:r>
          </w:p>
        </w:tc>
        <w:tc>
          <w:tcPr>
            <w:tcW w:w="1720" w:type="dxa"/>
            <w:tcBorders>
              <w:top w:val="nil"/>
              <w:left w:val="nil"/>
              <w:bottom w:val="nil"/>
              <w:right w:val="nil"/>
            </w:tcBorders>
            <w:shd w:val="clear" w:color="auto" w:fill="auto"/>
            <w:noWrap/>
            <w:vAlign w:val="bottom"/>
            <w:hideMark/>
          </w:tcPr>
          <w:p w14:paraId="74DE1E07"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0832F55F"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4ED9C84B" w14:textId="77777777" w:rsidTr="004022F6">
        <w:trPr>
          <w:trHeight w:val="246"/>
        </w:trPr>
        <w:tc>
          <w:tcPr>
            <w:tcW w:w="4000" w:type="dxa"/>
            <w:tcBorders>
              <w:top w:val="nil"/>
              <w:left w:val="nil"/>
              <w:bottom w:val="nil"/>
              <w:right w:val="nil"/>
            </w:tcBorders>
            <w:shd w:val="clear" w:color="auto" w:fill="auto"/>
            <w:noWrap/>
            <w:vAlign w:val="bottom"/>
            <w:hideMark/>
          </w:tcPr>
          <w:p w14:paraId="4E3361C1" w14:textId="77777777" w:rsidR="004022F6" w:rsidRPr="004022F6" w:rsidRDefault="004022F6" w:rsidP="004022F6">
            <w:pPr>
              <w:bidi/>
              <w:spacing w:before="0" w:after="0"/>
              <w:ind w:left="0" w:right="0"/>
              <w:rPr>
                <w:rFonts w:ascii="Arial" w:eastAsia="Times New Roman" w:hAnsi="Arial" w:cs="Arial"/>
                <w:color w:val="000000"/>
                <w:kern w:val="0"/>
                <w:sz w:val="20"/>
                <w:lang w:eastAsia="en-US" w:bidi="he-IL"/>
              </w:rPr>
            </w:pPr>
            <w:r w:rsidRPr="004022F6">
              <w:rPr>
                <w:rFonts w:ascii="Arial" w:eastAsia="Times New Roman" w:hAnsi="Arial" w:cs="Arial"/>
                <w:color w:val="000000"/>
                <w:kern w:val="0"/>
                <w:sz w:val="20"/>
                <w:rtl/>
                <w:lang w:eastAsia="en-US" w:bidi="he-IL"/>
              </w:rPr>
              <w:t>אחר</w:t>
            </w:r>
          </w:p>
        </w:tc>
        <w:tc>
          <w:tcPr>
            <w:tcW w:w="1720" w:type="dxa"/>
            <w:tcBorders>
              <w:top w:val="nil"/>
              <w:left w:val="nil"/>
              <w:bottom w:val="nil"/>
              <w:right w:val="nil"/>
            </w:tcBorders>
            <w:shd w:val="clear" w:color="auto" w:fill="auto"/>
            <w:noWrap/>
            <w:vAlign w:val="bottom"/>
            <w:hideMark/>
          </w:tcPr>
          <w:p w14:paraId="2439FC36"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5F8D67F3"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0B5C042D" w14:textId="77777777" w:rsidTr="004022F6">
        <w:trPr>
          <w:trHeight w:val="246"/>
        </w:trPr>
        <w:tc>
          <w:tcPr>
            <w:tcW w:w="4000" w:type="dxa"/>
            <w:tcBorders>
              <w:top w:val="nil"/>
              <w:left w:val="nil"/>
              <w:bottom w:val="nil"/>
              <w:right w:val="nil"/>
            </w:tcBorders>
            <w:shd w:val="clear" w:color="auto" w:fill="auto"/>
            <w:noWrap/>
            <w:vAlign w:val="bottom"/>
            <w:hideMark/>
          </w:tcPr>
          <w:p w14:paraId="13E5B81F"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אתר</w:t>
            </w:r>
          </w:p>
        </w:tc>
        <w:tc>
          <w:tcPr>
            <w:tcW w:w="1720" w:type="dxa"/>
            <w:tcBorders>
              <w:top w:val="nil"/>
              <w:left w:val="nil"/>
              <w:bottom w:val="nil"/>
              <w:right w:val="nil"/>
            </w:tcBorders>
            <w:shd w:val="clear" w:color="auto" w:fill="auto"/>
            <w:noWrap/>
            <w:vAlign w:val="bottom"/>
            <w:hideMark/>
          </w:tcPr>
          <w:p w14:paraId="6ED52CB0"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03205B52"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5EB5ED9B" w14:textId="77777777" w:rsidTr="004022F6">
        <w:trPr>
          <w:trHeight w:val="246"/>
        </w:trPr>
        <w:tc>
          <w:tcPr>
            <w:tcW w:w="4000" w:type="dxa"/>
            <w:tcBorders>
              <w:top w:val="nil"/>
              <w:left w:val="nil"/>
              <w:bottom w:val="single" w:sz="4" w:space="0" w:color="auto"/>
              <w:right w:val="nil"/>
            </w:tcBorders>
            <w:shd w:val="clear" w:color="auto" w:fill="auto"/>
            <w:noWrap/>
            <w:vAlign w:val="bottom"/>
            <w:hideMark/>
          </w:tcPr>
          <w:p w14:paraId="6418EC58"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 xml:space="preserve">הוצאות ניקיון </w:t>
            </w:r>
          </w:p>
        </w:tc>
        <w:tc>
          <w:tcPr>
            <w:tcW w:w="1720" w:type="dxa"/>
            <w:tcBorders>
              <w:top w:val="nil"/>
              <w:left w:val="nil"/>
              <w:bottom w:val="nil"/>
              <w:right w:val="nil"/>
            </w:tcBorders>
            <w:shd w:val="clear" w:color="auto" w:fill="auto"/>
            <w:noWrap/>
            <w:vAlign w:val="bottom"/>
            <w:hideMark/>
          </w:tcPr>
          <w:p w14:paraId="2B2FCD11" w14:textId="77777777" w:rsidR="004022F6" w:rsidRPr="004022F6" w:rsidRDefault="004022F6" w:rsidP="004022F6">
            <w:pPr>
              <w:spacing w:before="0" w:after="0"/>
              <w:ind w:left="0" w:right="0"/>
              <w:jc w:val="right"/>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0.00%</w:t>
            </w:r>
          </w:p>
        </w:tc>
        <w:tc>
          <w:tcPr>
            <w:tcW w:w="1440" w:type="dxa"/>
            <w:tcBorders>
              <w:top w:val="nil"/>
              <w:left w:val="nil"/>
              <w:bottom w:val="nil"/>
              <w:right w:val="nil"/>
            </w:tcBorders>
            <w:shd w:val="clear" w:color="auto" w:fill="auto"/>
            <w:noWrap/>
            <w:vAlign w:val="bottom"/>
            <w:hideMark/>
          </w:tcPr>
          <w:p w14:paraId="63DADF50" w14:textId="77777777" w:rsidR="004022F6" w:rsidRPr="004022F6" w:rsidRDefault="004022F6" w:rsidP="004022F6">
            <w:pPr>
              <w:spacing w:before="0" w:after="0"/>
              <w:ind w:left="0" w:right="0"/>
              <w:jc w:val="right"/>
              <w:rPr>
                <w:rFonts w:ascii="Arial" w:eastAsia="Times New Roman" w:hAnsi="Arial" w:cs="Arial"/>
                <w:color w:val="auto"/>
                <w:kern w:val="0"/>
                <w:sz w:val="20"/>
                <w:lang w:eastAsia="en-US" w:bidi="he-IL"/>
              </w:rPr>
            </w:pPr>
          </w:p>
        </w:tc>
      </w:tr>
      <w:tr w:rsidR="004022F6" w:rsidRPr="004022F6" w14:paraId="45146755" w14:textId="77777777" w:rsidTr="004022F6">
        <w:trPr>
          <w:trHeight w:val="300"/>
        </w:trPr>
        <w:tc>
          <w:tcPr>
            <w:tcW w:w="4000" w:type="dxa"/>
            <w:tcBorders>
              <w:top w:val="nil"/>
              <w:left w:val="nil"/>
              <w:bottom w:val="single" w:sz="4" w:space="0" w:color="auto"/>
              <w:right w:val="single" w:sz="4" w:space="0" w:color="auto"/>
            </w:tcBorders>
            <w:shd w:val="clear" w:color="000000" w:fill="FFFFFF"/>
            <w:noWrap/>
            <w:vAlign w:val="bottom"/>
            <w:hideMark/>
          </w:tcPr>
          <w:p w14:paraId="04694295" w14:textId="77777777" w:rsidR="004022F6" w:rsidRPr="004022F6" w:rsidRDefault="004022F6" w:rsidP="004022F6">
            <w:pPr>
              <w:bidi/>
              <w:spacing w:before="0" w:after="0"/>
              <w:ind w:left="0" w:right="0"/>
              <w:rPr>
                <w:rFonts w:ascii="Arial" w:eastAsia="Times New Roman" w:hAnsi="Arial" w:cs="Arial"/>
                <w:b/>
                <w:bCs/>
                <w:color w:val="3366FF"/>
                <w:kern w:val="0"/>
                <w:sz w:val="20"/>
                <w:u w:val="single"/>
                <w:lang w:eastAsia="en-US" w:bidi="he-IL"/>
              </w:rPr>
            </w:pPr>
            <w:r w:rsidRPr="004022F6">
              <w:rPr>
                <w:rFonts w:ascii="Arial" w:eastAsia="Times New Roman" w:hAnsi="Arial" w:cs="Arial"/>
                <w:b/>
                <w:bCs/>
                <w:color w:val="3366FF"/>
                <w:kern w:val="0"/>
                <w:sz w:val="20"/>
                <w:u w:val="single"/>
                <w:rtl/>
                <w:lang w:eastAsia="en-US" w:bidi="he-IL"/>
              </w:rPr>
              <w:t>סה"כ הוצאות שוטפות =</w:t>
            </w:r>
          </w:p>
        </w:tc>
        <w:tc>
          <w:tcPr>
            <w:tcW w:w="1720" w:type="dxa"/>
            <w:tcBorders>
              <w:top w:val="nil"/>
              <w:left w:val="nil"/>
              <w:bottom w:val="nil"/>
              <w:right w:val="nil"/>
            </w:tcBorders>
            <w:shd w:val="clear" w:color="auto" w:fill="auto"/>
            <w:noWrap/>
            <w:vAlign w:val="bottom"/>
            <w:hideMark/>
          </w:tcPr>
          <w:p w14:paraId="552BF77D" w14:textId="77777777" w:rsidR="004022F6" w:rsidRPr="004022F6" w:rsidRDefault="004022F6" w:rsidP="004022F6">
            <w:pPr>
              <w:bidi/>
              <w:spacing w:before="0" w:after="0"/>
              <w:ind w:left="0" w:right="0"/>
              <w:rPr>
                <w:rFonts w:ascii="Arial" w:eastAsia="Times New Roman" w:hAnsi="Arial" w:cs="Arial"/>
                <w:b/>
                <w:bCs/>
                <w:color w:val="3366FF"/>
                <w:kern w:val="0"/>
                <w:sz w:val="20"/>
                <w:u w:val="single"/>
                <w:rtl/>
                <w:lang w:eastAsia="en-US" w:bidi="he-IL"/>
              </w:rPr>
            </w:pPr>
          </w:p>
        </w:tc>
        <w:tc>
          <w:tcPr>
            <w:tcW w:w="1440" w:type="dxa"/>
            <w:tcBorders>
              <w:top w:val="nil"/>
              <w:left w:val="nil"/>
              <w:bottom w:val="nil"/>
              <w:right w:val="nil"/>
            </w:tcBorders>
            <w:shd w:val="clear" w:color="auto" w:fill="auto"/>
            <w:noWrap/>
            <w:vAlign w:val="bottom"/>
            <w:hideMark/>
          </w:tcPr>
          <w:p w14:paraId="12C25A71" w14:textId="77777777" w:rsidR="004022F6" w:rsidRPr="004022F6" w:rsidRDefault="004022F6" w:rsidP="004022F6">
            <w:pPr>
              <w:spacing w:before="0" w:after="0"/>
              <w:ind w:left="0" w:right="0"/>
              <w:rPr>
                <w:rFonts w:ascii="Arial" w:eastAsia="Times New Roman" w:hAnsi="Arial" w:cs="Arial"/>
                <w:b/>
                <w:bCs/>
                <w:color w:val="auto"/>
                <w:kern w:val="0"/>
                <w:sz w:val="20"/>
                <w:u w:val="single"/>
                <w:lang w:eastAsia="en-US" w:bidi="he-IL"/>
              </w:rPr>
            </w:pPr>
            <w:r w:rsidRPr="004022F6">
              <w:rPr>
                <w:rFonts w:ascii="Arial" w:eastAsia="Times New Roman" w:hAnsi="Arial" w:cs="Arial"/>
                <w:b/>
                <w:bCs/>
                <w:color w:val="auto"/>
                <w:kern w:val="0"/>
                <w:sz w:val="20"/>
                <w:u w:val="single"/>
                <w:lang w:eastAsia="en-US" w:bidi="he-IL"/>
              </w:rPr>
              <w:t xml:space="preserve"> </w:t>
            </w:r>
            <w:r w:rsidRPr="004022F6">
              <w:rPr>
                <w:rFonts w:ascii="Arial" w:eastAsia="Times New Roman" w:hAnsi="Arial" w:cs="Arial"/>
                <w:b/>
                <w:bCs/>
                <w:color w:val="auto"/>
                <w:kern w:val="0"/>
                <w:sz w:val="20"/>
                <w:u w:val="single"/>
                <w:rtl/>
                <w:lang w:eastAsia="en-US" w:bidi="he-IL"/>
              </w:rPr>
              <w:t>₪</w:t>
            </w:r>
            <w:r w:rsidRPr="004022F6">
              <w:rPr>
                <w:rFonts w:ascii="Arial" w:eastAsia="Times New Roman" w:hAnsi="Arial" w:cs="Arial"/>
                <w:b/>
                <w:bCs/>
                <w:color w:val="auto"/>
                <w:kern w:val="0"/>
                <w:sz w:val="20"/>
                <w:u w:val="single"/>
                <w:lang w:eastAsia="en-US" w:bidi="he-IL"/>
              </w:rPr>
              <w:t xml:space="preserve">                 -   </w:t>
            </w:r>
          </w:p>
        </w:tc>
      </w:tr>
      <w:tr w:rsidR="004022F6" w:rsidRPr="004022F6" w14:paraId="3002CB88" w14:textId="77777777" w:rsidTr="004022F6">
        <w:trPr>
          <w:trHeight w:val="246"/>
        </w:trPr>
        <w:tc>
          <w:tcPr>
            <w:tcW w:w="4000" w:type="dxa"/>
            <w:tcBorders>
              <w:top w:val="nil"/>
              <w:left w:val="nil"/>
              <w:bottom w:val="nil"/>
              <w:right w:val="nil"/>
            </w:tcBorders>
            <w:shd w:val="clear" w:color="auto" w:fill="auto"/>
            <w:noWrap/>
            <w:vAlign w:val="bottom"/>
            <w:hideMark/>
          </w:tcPr>
          <w:p w14:paraId="3ACD1041"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שכר</w:t>
            </w:r>
          </w:p>
        </w:tc>
        <w:tc>
          <w:tcPr>
            <w:tcW w:w="1720" w:type="dxa"/>
            <w:tcBorders>
              <w:top w:val="nil"/>
              <w:left w:val="nil"/>
              <w:bottom w:val="nil"/>
              <w:right w:val="nil"/>
            </w:tcBorders>
            <w:shd w:val="clear" w:color="auto" w:fill="auto"/>
            <w:noWrap/>
            <w:vAlign w:val="bottom"/>
            <w:hideMark/>
          </w:tcPr>
          <w:p w14:paraId="67F5686D" w14:textId="77777777" w:rsidR="004022F6" w:rsidRPr="004022F6" w:rsidRDefault="004022F6" w:rsidP="004022F6">
            <w:pPr>
              <w:bidi/>
              <w:spacing w:before="0" w:after="0"/>
              <w:ind w:left="0" w:right="0"/>
              <w:rPr>
                <w:rFonts w:ascii="Arial" w:eastAsia="Times New Roman" w:hAnsi="Arial" w:cs="Arial"/>
                <w:color w:val="auto"/>
                <w:kern w:val="0"/>
                <w:sz w:val="20"/>
                <w:rtl/>
                <w:lang w:eastAsia="en-US" w:bidi="he-IL"/>
              </w:rPr>
            </w:pPr>
          </w:p>
        </w:tc>
        <w:tc>
          <w:tcPr>
            <w:tcW w:w="1440" w:type="dxa"/>
            <w:tcBorders>
              <w:top w:val="nil"/>
              <w:left w:val="nil"/>
              <w:bottom w:val="nil"/>
              <w:right w:val="nil"/>
            </w:tcBorders>
            <w:shd w:val="clear" w:color="auto" w:fill="auto"/>
            <w:noWrap/>
            <w:vAlign w:val="bottom"/>
            <w:hideMark/>
          </w:tcPr>
          <w:p w14:paraId="4CB3FD21" w14:textId="77777777" w:rsidR="004022F6" w:rsidRPr="004022F6" w:rsidRDefault="004022F6" w:rsidP="004022F6">
            <w:pPr>
              <w:spacing w:before="0" w:after="0"/>
              <w:ind w:left="0" w:right="0"/>
              <w:rPr>
                <w:rFonts w:ascii="Times New Roman" w:eastAsia="Times New Roman" w:hAnsi="Times New Roman" w:cs="Times New Roman"/>
                <w:color w:val="auto"/>
                <w:kern w:val="0"/>
                <w:sz w:val="20"/>
                <w:lang w:eastAsia="en-US" w:bidi="he-IL"/>
              </w:rPr>
            </w:pPr>
          </w:p>
        </w:tc>
      </w:tr>
      <w:tr w:rsidR="004022F6" w:rsidRPr="004022F6" w14:paraId="262A2495" w14:textId="77777777" w:rsidTr="004022F6">
        <w:trPr>
          <w:trHeight w:val="246"/>
        </w:trPr>
        <w:tc>
          <w:tcPr>
            <w:tcW w:w="4000" w:type="dxa"/>
            <w:tcBorders>
              <w:top w:val="nil"/>
              <w:left w:val="nil"/>
              <w:bottom w:val="nil"/>
              <w:right w:val="nil"/>
            </w:tcBorders>
            <w:shd w:val="clear" w:color="auto" w:fill="auto"/>
            <w:noWrap/>
            <w:vAlign w:val="bottom"/>
            <w:hideMark/>
          </w:tcPr>
          <w:p w14:paraId="7646F380"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ביטוח לאומי עובדים</w:t>
            </w:r>
          </w:p>
        </w:tc>
        <w:tc>
          <w:tcPr>
            <w:tcW w:w="1720" w:type="dxa"/>
            <w:tcBorders>
              <w:top w:val="nil"/>
              <w:left w:val="nil"/>
              <w:bottom w:val="nil"/>
              <w:right w:val="nil"/>
            </w:tcBorders>
            <w:shd w:val="clear" w:color="auto" w:fill="auto"/>
            <w:noWrap/>
            <w:vAlign w:val="bottom"/>
            <w:hideMark/>
          </w:tcPr>
          <w:p w14:paraId="1AF86033" w14:textId="77777777" w:rsidR="004022F6" w:rsidRPr="004022F6" w:rsidRDefault="004022F6" w:rsidP="004022F6">
            <w:pPr>
              <w:bidi/>
              <w:spacing w:before="0" w:after="0"/>
              <w:ind w:left="0" w:right="0"/>
              <w:rPr>
                <w:rFonts w:ascii="Arial" w:eastAsia="Times New Roman" w:hAnsi="Arial" w:cs="Arial"/>
                <w:color w:val="auto"/>
                <w:kern w:val="0"/>
                <w:sz w:val="20"/>
                <w:rtl/>
                <w:lang w:eastAsia="en-US" w:bidi="he-IL"/>
              </w:rPr>
            </w:pPr>
          </w:p>
        </w:tc>
        <w:tc>
          <w:tcPr>
            <w:tcW w:w="1440" w:type="dxa"/>
            <w:tcBorders>
              <w:top w:val="nil"/>
              <w:left w:val="nil"/>
              <w:bottom w:val="nil"/>
              <w:right w:val="nil"/>
            </w:tcBorders>
            <w:shd w:val="clear" w:color="auto" w:fill="auto"/>
            <w:noWrap/>
            <w:vAlign w:val="bottom"/>
            <w:hideMark/>
          </w:tcPr>
          <w:p w14:paraId="458F512E" w14:textId="77777777" w:rsidR="004022F6" w:rsidRPr="004022F6" w:rsidRDefault="004022F6" w:rsidP="004022F6">
            <w:pPr>
              <w:spacing w:before="0" w:after="0"/>
              <w:ind w:left="0" w:right="0"/>
              <w:rPr>
                <w:rFonts w:ascii="Times New Roman" w:eastAsia="Times New Roman" w:hAnsi="Times New Roman" w:cs="Times New Roman"/>
                <w:color w:val="auto"/>
                <w:kern w:val="0"/>
                <w:sz w:val="20"/>
                <w:lang w:eastAsia="en-US" w:bidi="he-IL"/>
              </w:rPr>
            </w:pPr>
          </w:p>
        </w:tc>
      </w:tr>
      <w:tr w:rsidR="004022F6" w:rsidRPr="004022F6" w14:paraId="47F95A7F" w14:textId="77777777" w:rsidTr="004022F6">
        <w:trPr>
          <w:trHeight w:val="246"/>
        </w:trPr>
        <w:tc>
          <w:tcPr>
            <w:tcW w:w="4000" w:type="dxa"/>
            <w:tcBorders>
              <w:top w:val="nil"/>
              <w:left w:val="nil"/>
              <w:bottom w:val="single" w:sz="4" w:space="0" w:color="auto"/>
              <w:right w:val="single" w:sz="4" w:space="0" w:color="auto"/>
            </w:tcBorders>
            <w:shd w:val="clear" w:color="auto" w:fill="auto"/>
            <w:noWrap/>
            <w:vAlign w:val="bottom"/>
            <w:hideMark/>
          </w:tcPr>
          <w:p w14:paraId="39CA3DEC" w14:textId="77777777" w:rsidR="004022F6" w:rsidRPr="004022F6" w:rsidRDefault="004022F6" w:rsidP="004022F6">
            <w:pPr>
              <w:bidi/>
              <w:spacing w:before="0" w:after="0"/>
              <w:ind w:left="0" w:right="0"/>
              <w:rPr>
                <w:rFonts w:ascii="Arial" w:eastAsia="Times New Roman" w:hAnsi="Arial" w:cs="Arial"/>
                <w:color w:val="auto"/>
                <w:kern w:val="0"/>
                <w:sz w:val="20"/>
                <w:lang w:eastAsia="en-US" w:bidi="he-IL"/>
              </w:rPr>
            </w:pPr>
            <w:r w:rsidRPr="004022F6">
              <w:rPr>
                <w:rFonts w:ascii="Arial" w:eastAsia="Times New Roman" w:hAnsi="Arial" w:cs="Arial"/>
                <w:color w:val="auto"/>
                <w:kern w:val="0"/>
                <w:sz w:val="20"/>
                <w:rtl/>
                <w:lang w:eastAsia="en-US" w:bidi="he-IL"/>
              </w:rPr>
              <w:t>מס הכנסה עובדים</w:t>
            </w:r>
          </w:p>
        </w:tc>
        <w:tc>
          <w:tcPr>
            <w:tcW w:w="1720" w:type="dxa"/>
            <w:tcBorders>
              <w:top w:val="nil"/>
              <w:left w:val="single" w:sz="4" w:space="0" w:color="auto"/>
              <w:bottom w:val="single" w:sz="4" w:space="0" w:color="auto"/>
              <w:right w:val="nil"/>
            </w:tcBorders>
            <w:shd w:val="clear" w:color="auto" w:fill="auto"/>
            <w:noWrap/>
            <w:vAlign w:val="bottom"/>
            <w:hideMark/>
          </w:tcPr>
          <w:p w14:paraId="1EB65FC0" w14:textId="77777777" w:rsidR="004022F6" w:rsidRPr="004022F6" w:rsidRDefault="004022F6" w:rsidP="004022F6">
            <w:pPr>
              <w:spacing w:before="0" w:after="0"/>
              <w:ind w:left="0" w:right="0"/>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 </w:t>
            </w:r>
          </w:p>
        </w:tc>
        <w:tc>
          <w:tcPr>
            <w:tcW w:w="1440" w:type="dxa"/>
            <w:tcBorders>
              <w:top w:val="nil"/>
              <w:left w:val="nil"/>
              <w:bottom w:val="nil"/>
              <w:right w:val="nil"/>
            </w:tcBorders>
            <w:shd w:val="clear" w:color="auto" w:fill="auto"/>
            <w:noWrap/>
            <w:vAlign w:val="bottom"/>
            <w:hideMark/>
          </w:tcPr>
          <w:p w14:paraId="55841A7F" w14:textId="77777777" w:rsidR="004022F6" w:rsidRPr="004022F6" w:rsidRDefault="004022F6" w:rsidP="004022F6">
            <w:pPr>
              <w:spacing w:before="0" w:after="0"/>
              <w:ind w:left="0" w:right="0"/>
              <w:rPr>
                <w:rFonts w:ascii="Arial" w:eastAsia="Times New Roman" w:hAnsi="Arial" w:cs="Arial"/>
                <w:color w:val="auto"/>
                <w:kern w:val="0"/>
                <w:sz w:val="20"/>
                <w:lang w:eastAsia="en-US" w:bidi="he-IL"/>
              </w:rPr>
            </w:pPr>
          </w:p>
        </w:tc>
      </w:tr>
      <w:tr w:rsidR="004022F6" w:rsidRPr="004022F6" w14:paraId="6094A4FA" w14:textId="77777777" w:rsidTr="004022F6">
        <w:trPr>
          <w:trHeight w:val="300"/>
        </w:trPr>
        <w:tc>
          <w:tcPr>
            <w:tcW w:w="4000" w:type="dxa"/>
            <w:tcBorders>
              <w:top w:val="nil"/>
              <w:left w:val="nil"/>
              <w:bottom w:val="single" w:sz="4" w:space="0" w:color="auto"/>
              <w:right w:val="single" w:sz="4" w:space="0" w:color="auto"/>
            </w:tcBorders>
            <w:shd w:val="clear" w:color="000000" w:fill="FFFFFF"/>
            <w:noWrap/>
            <w:vAlign w:val="bottom"/>
            <w:hideMark/>
          </w:tcPr>
          <w:p w14:paraId="4411843E" w14:textId="77777777" w:rsidR="004022F6" w:rsidRPr="004022F6" w:rsidRDefault="004022F6" w:rsidP="004022F6">
            <w:pPr>
              <w:bidi/>
              <w:spacing w:before="0" w:after="0"/>
              <w:ind w:left="0" w:right="0"/>
              <w:rPr>
                <w:rFonts w:ascii="Arial" w:eastAsia="Times New Roman" w:hAnsi="Arial" w:cs="Arial"/>
                <w:b/>
                <w:bCs/>
                <w:color w:val="3366FF"/>
                <w:kern w:val="0"/>
                <w:sz w:val="20"/>
                <w:u w:val="single"/>
                <w:lang w:eastAsia="en-US" w:bidi="he-IL"/>
              </w:rPr>
            </w:pPr>
            <w:r w:rsidRPr="004022F6">
              <w:rPr>
                <w:rFonts w:ascii="Arial" w:eastAsia="Times New Roman" w:hAnsi="Arial" w:cs="Arial"/>
                <w:b/>
                <w:bCs/>
                <w:color w:val="3366FF"/>
                <w:kern w:val="0"/>
                <w:sz w:val="20"/>
                <w:u w:val="single"/>
                <w:rtl/>
                <w:lang w:eastAsia="en-US" w:bidi="he-IL"/>
              </w:rPr>
              <w:t>סה"כ משכורות ברוטו (כולל הוצאות מעביד)</w:t>
            </w:r>
          </w:p>
        </w:tc>
        <w:tc>
          <w:tcPr>
            <w:tcW w:w="1720" w:type="dxa"/>
            <w:tcBorders>
              <w:top w:val="nil"/>
              <w:left w:val="nil"/>
              <w:bottom w:val="nil"/>
              <w:right w:val="nil"/>
            </w:tcBorders>
            <w:shd w:val="clear" w:color="auto" w:fill="auto"/>
            <w:noWrap/>
            <w:vAlign w:val="bottom"/>
            <w:hideMark/>
          </w:tcPr>
          <w:p w14:paraId="6F0B0AA6" w14:textId="77777777" w:rsidR="004022F6" w:rsidRPr="004022F6" w:rsidRDefault="004022F6" w:rsidP="004022F6">
            <w:pPr>
              <w:bidi/>
              <w:spacing w:before="0" w:after="0"/>
              <w:ind w:left="0" w:right="0"/>
              <w:rPr>
                <w:rFonts w:ascii="Arial" w:eastAsia="Times New Roman" w:hAnsi="Arial" w:cs="Arial"/>
                <w:b/>
                <w:bCs/>
                <w:color w:val="3366FF"/>
                <w:kern w:val="0"/>
                <w:sz w:val="20"/>
                <w:u w:val="single"/>
                <w:rtl/>
                <w:lang w:eastAsia="en-US" w:bidi="he-IL"/>
              </w:rPr>
            </w:pPr>
          </w:p>
        </w:tc>
        <w:tc>
          <w:tcPr>
            <w:tcW w:w="1440" w:type="dxa"/>
            <w:tcBorders>
              <w:top w:val="nil"/>
              <w:left w:val="nil"/>
              <w:bottom w:val="nil"/>
              <w:right w:val="nil"/>
            </w:tcBorders>
            <w:shd w:val="clear" w:color="auto" w:fill="auto"/>
            <w:noWrap/>
            <w:vAlign w:val="bottom"/>
            <w:hideMark/>
          </w:tcPr>
          <w:p w14:paraId="15A47120" w14:textId="77777777" w:rsidR="004022F6" w:rsidRPr="004022F6" w:rsidRDefault="004022F6" w:rsidP="004022F6">
            <w:pPr>
              <w:spacing w:before="0" w:after="0"/>
              <w:ind w:left="0" w:right="0"/>
              <w:rPr>
                <w:rFonts w:ascii="Arial" w:eastAsia="Times New Roman" w:hAnsi="Arial" w:cs="Arial"/>
                <w:b/>
                <w:bCs/>
                <w:color w:val="auto"/>
                <w:kern w:val="0"/>
                <w:sz w:val="20"/>
                <w:u w:val="single"/>
                <w:lang w:eastAsia="en-US" w:bidi="he-IL"/>
              </w:rPr>
            </w:pPr>
            <w:r w:rsidRPr="004022F6">
              <w:rPr>
                <w:rFonts w:ascii="Arial" w:eastAsia="Times New Roman" w:hAnsi="Arial" w:cs="Arial"/>
                <w:b/>
                <w:bCs/>
                <w:color w:val="auto"/>
                <w:kern w:val="0"/>
                <w:sz w:val="20"/>
                <w:u w:val="single"/>
                <w:lang w:eastAsia="en-US" w:bidi="he-IL"/>
              </w:rPr>
              <w:t xml:space="preserve"> </w:t>
            </w:r>
            <w:r w:rsidRPr="004022F6">
              <w:rPr>
                <w:rFonts w:ascii="Arial" w:eastAsia="Times New Roman" w:hAnsi="Arial" w:cs="Arial"/>
                <w:b/>
                <w:bCs/>
                <w:color w:val="auto"/>
                <w:kern w:val="0"/>
                <w:sz w:val="20"/>
                <w:u w:val="single"/>
                <w:rtl/>
                <w:lang w:eastAsia="en-US" w:bidi="he-IL"/>
              </w:rPr>
              <w:t>₪</w:t>
            </w:r>
            <w:r w:rsidRPr="004022F6">
              <w:rPr>
                <w:rFonts w:ascii="Arial" w:eastAsia="Times New Roman" w:hAnsi="Arial" w:cs="Arial"/>
                <w:b/>
                <w:bCs/>
                <w:color w:val="auto"/>
                <w:kern w:val="0"/>
                <w:sz w:val="20"/>
                <w:u w:val="single"/>
                <w:lang w:eastAsia="en-US" w:bidi="he-IL"/>
              </w:rPr>
              <w:t xml:space="preserve">                 -   </w:t>
            </w:r>
          </w:p>
        </w:tc>
      </w:tr>
      <w:tr w:rsidR="004022F6" w:rsidRPr="004022F6" w14:paraId="56D0746E" w14:textId="77777777" w:rsidTr="004022F6">
        <w:trPr>
          <w:trHeight w:val="300"/>
        </w:trPr>
        <w:tc>
          <w:tcPr>
            <w:tcW w:w="4000" w:type="dxa"/>
            <w:tcBorders>
              <w:top w:val="nil"/>
              <w:left w:val="nil"/>
              <w:bottom w:val="nil"/>
              <w:right w:val="nil"/>
            </w:tcBorders>
            <w:shd w:val="clear" w:color="auto" w:fill="auto"/>
            <w:noWrap/>
            <w:vAlign w:val="bottom"/>
            <w:hideMark/>
          </w:tcPr>
          <w:p w14:paraId="4189E82E" w14:textId="77777777" w:rsidR="004022F6" w:rsidRPr="004022F6" w:rsidRDefault="004022F6" w:rsidP="004022F6">
            <w:pPr>
              <w:bidi/>
              <w:spacing w:before="0" w:after="0"/>
              <w:ind w:left="0" w:right="0"/>
              <w:rPr>
                <w:rFonts w:ascii="Arial" w:eastAsia="Times New Roman" w:hAnsi="Arial" w:cs="Arial"/>
                <w:b/>
                <w:bCs/>
                <w:color w:val="auto"/>
                <w:kern w:val="0"/>
                <w:sz w:val="20"/>
                <w:u w:val="single"/>
                <w:lang w:eastAsia="en-US" w:bidi="he-IL"/>
              </w:rPr>
            </w:pPr>
            <w:r w:rsidRPr="004022F6">
              <w:rPr>
                <w:rFonts w:ascii="Arial" w:eastAsia="Times New Roman" w:hAnsi="Arial" w:cs="Arial"/>
                <w:b/>
                <w:bCs/>
                <w:color w:val="auto"/>
                <w:kern w:val="0"/>
                <w:sz w:val="20"/>
                <w:u w:val="single"/>
                <w:rtl/>
                <w:lang w:eastAsia="en-US" w:bidi="he-IL"/>
              </w:rPr>
              <w:t>יתרה להקצאה=</w:t>
            </w:r>
          </w:p>
        </w:tc>
        <w:tc>
          <w:tcPr>
            <w:tcW w:w="1720" w:type="dxa"/>
            <w:tcBorders>
              <w:top w:val="single" w:sz="4" w:space="0" w:color="auto"/>
              <w:left w:val="nil"/>
              <w:bottom w:val="single" w:sz="4" w:space="0" w:color="auto"/>
              <w:right w:val="nil"/>
            </w:tcBorders>
            <w:shd w:val="clear" w:color="auto" w:fill="auto"/>
            <w:noWrap/>
            <w:vAlign w:val="bottom"/>
            <w:hideMark/>
          </w:tcPr>
          <w:p w14:paraId="629D12FC" w14:textId="77777777" w:rsidR="004022F6" w:rsidRPr="004022F6" w:rsidRDefault="004022F6" w:rsidP="004022F6">
            <w:pPr>
              <w:spacing w:before="0" w:after="0"/>
              <w:ind w:left="0" w:right="0"/>
              <w:rPr>
                <w:rFonts w:ascii="Arial" w:eastAsia="Times New Roman" w:hAnsi="Arial" w:cs="Arial"/>
                <w:color w:val="auto"/>
                <w:kern w:val="0"/>
                <w:sz w:val="20"/>
                <w:rtl/>
                <w:lang w:eastAsia="en-US" w:bidi="he-IL"/>
              </w:rPr>
            </w:pPr>
            <w:r w:rsidRPr="004022F6">
              <w:rPr>
                <w:rFonts w:ascii="Arial" w:eastAsia="Times New Roman" w:hAnsi="Arial" w:cs="Arial"/>
                <w:color w:val="auto"/>
                <w:kern w:val="0"/>
                <w:sz w:val="20"/>
                <w:lang w:eastAsia="en-US" w:bidi="he-IL"/>
              </w:rPr>
              <w:t> </w:t>
            </w:r>
          </w:p>
        </w:tc>
        <w:tc>
          <w:tcPr>
            <w:tcW w:w="1440" w:type="dxa"/>
            <w:tcBorders>
              <w:top w:val="nil"/>
              <w:left w:val="nil"/>
              <w:bottom w:val="nil"/>
              <w:right w:val="nil"/>
            </w:tcBorders>
            <w:shd w:val="clear" w:color="auto" w:fill="auto"/>
            <w:noWrap/>
            <w:vAlign w:val="bottom"/>
            <w:hideMark/>
          </w:tcPr>
          <w:p w14:paraId="3EEE4B6D" w14:textId="77777777" w:rsidR="004022F6" w:rsidRPr="004022F6" w:rsidRDefault="004022F6" w:rsidP="004022F6">
            <w:pPr>
              <w:spacing w:before="0" w:after="0"/>
              <w:ind w:left="0" w:right="0"/>
              <w:rPr>
                <w:rFonts w:ascii="Arial" w:eastAsia="Times New Roman" w:hAnsi="Arial" w:cs="Arial"/>
                <w:b/>
                <w:bCs/>
                <w:color w:val="auto"/>
                <w:kern w:val="0"/>
                <w:sz w:val="20"/>
                <w:u w:val="single"/>
                <w:lang w:eastAsia="en-US" w:bidi="he-IL"/>
              </w:rPr>
            </w:pPr>
            <w:r w:rsidRPr="004022F6">
              <w:rPr>
                <w:rFonts w:ascii="Arial" w:eastAsia="Times New Roman" w:hAnsi="Arial" w:cs="Arial"/>
                <w:b/>
                <w:bCs/>
                <w:color w:val="auto"/>
                <w:kern w:val="0"/>
                <w:sz w:val="20"/>
                <w:u w:val="single"/>
                <w:lang w:eastAsia="en-US" w:bidi="he-IL"/>
              </w:rPr>
              <w:t xml:space="preserve"> </w:t>
            </w:r>
            <w:r w:rsidRPr="004022F6">
              <w:rPr>
                <w:rFonts w:ascii="Arial" w:eastAsia="Times New Roman" w:hAnsi="Arial" w:cs="Arial"/>
                <w:b/>
                <w:bCs/>
                <w:color w:val="auto"/>
                <w:kern w:val="0"/>
                <w:sz w:val="20"/>
                <w:u w:val="single"/>
                <w:rtl/>
                <w:lang w:eastAsia="en-US" w:bidi="he-IL"/>
              </w:rPr>
              <w:t>₪</w:t>
            </w:r>
            <w:r w:rsidRPr="004022F6">
              <w:rPr>
                <w:rFonts w:ascii="Arial" w:eastAsia="Times New Roman" w:hAnsi="Arial" w:cs="Arial"/>
                <w:b/>
                <w:bCs/>
                <w:color w:val="auto"/>
                <w:kern w:val="0"/>
                <w:sz w:val="20"/>
                <w:u w:val="single"/>
                <w:lang w:eastAsia="en-US" w:bidi="he-IL"/>
              </w:rPr>
              <w:t xml:space="preserve">                  1 </w:t>
            </w:r>
          </w:p>
        </w:tc>
      </w:tr>
      <w:tr w:rsidR="004022F6" w:rsidRPr="004022F6" w14:paraId="7530D5A7" w14:textId="77777777" w:rsidTr="004022F6">
        <w:trPr>
          <w:trHeight w:val="246"/>
        </w:trPr>
        <w:tc>
          <w:tcPr>
            <w:tcW w:w="4000" w:type="dxa"/>
            <w:tcBorders>
              <w:top w:val="nil"/>
              <w:left w:val="nil"/>
              <w:bottom w:val="nil"/>
              <w:right w:val="nil"/>
            </w:tcBorders>
            <w:shd w:val="clear" w:color="auto" w:fill="auto"/>
            <w:noWrap/>
            <w:vAlign w:val="bottom"/>
            <w:hideMark/>
          </w:tcPr>
          <w:p w14:paraId="160F8604" w14:textId="77777777" w:rsidR="004022F6" w:rsidRPr="004022F6" w:rsidRDefault="004022F6" w:rsidP="004022F6">
            <w:pPr>
              <w:spacing w:before="0" w:after="0"/>
              <w:ind w:left="0" w:right="0"/>
              <w:rPr>
                <w:rFonts w:ascii="Arial" w:eastAsia="Times New Roman" w:hAnsi="Arial" w:cs="Arial"/>
                <w:b/>
                <w:bCs/>
                <w:color w:val="auto"/>
                <w:kern w:val="0"/>
                <w:sz w:val="20"/>
                <w:u w:val="single"/>
                <w:lang w:eastAsia="en-US" w:bidi="he-IL"/>
              </w:rPr>
            </w:pPr>
          </w:p>
        </w:tc>
        <w:tc>
          <w:tcPr>
            <w:tcW w:w="1720" w:type="dxa"/>
            <w:tcBorders>
              <w:top w:val="nil"/>
              <w:left w:val="nil"/>
              <w:bottom w:val="nil"/>
              <w:right w:val="nil"/>
            </w:tcBorders>
            <w:shd w:val="clear" w:color="auto" w:fill="auto"/>
            <w:noWrap/>
            <w:vAlign w:val="bottom"/>
            <w:hideMark/>
          </w:tcPr>
          <w:p w14:paraId="6C950A10" w14:textId="77777777" w:rsidR="004022F6" w:rsidRPr="004022F6" w:rsidRDefault="004022F6" w:rsidP="004022F6">
            <w:pPr>
              <w:spacing w:before="0" w:after="0"/>
              <w:ind w:left="0" w:right="0"/>
              <w:rPr>
                <w:rFonts w:ascii="Times New Roman" w:eastAsia="Times New Roman" w:hAnsi="Times New Roman" w:cs="Times New Roman"/>
                <w:color w:val="auto"/>
                <w:kern w:val="0"/>
                <w:sz w:val="20"/>
                <w:lang w:eastAsia="en-US" w:bidi="he-IL"/>
              </w:rPr>
            </w:pPr>
          </w:p>
        </w:tc>
        <w:tc>
          <w:tcPr>
            <w:tcW w:w="1440" w:type="dxa"/>
            <w:tcBorders>
              <w:top w:val="nil"/>
              <w:left w:val="nil"/>
              <w:bottom w:val="nil"/>
              <w:right w:val="nil"/>
            </w:tcBorders>
            <w:shd w:val="clear" w:color="auto" w:fill="auto"/>
            <w:noWrap/>
            <w:vAlign w:val="bottom"/>
            <w:hideMark/>
          </w:tcPr>
          <w:p w14:paraId="2CAFF403" w14:textId="77777777" w:rsidR="004022F6" w:rsidRPr="004022F6" w:rsidRDefault="004022F6" w:rsidP="004022F6">
            <w:pPr>
              <w:spacing w:before="0" w:after="0"/>
              <w:ind w:left="0" w:right="0"/>
              <w:rPr>
                <w:rFonts w:ascii="Times New Roman" w:eastAsia="Times New Roman" w:hAnsi="Times New Roman" w:cs="Times New Roman"/>
                <w:color w:val="auto"/>
                <w:kern w:val="0"/>
                <w:sz w:val="20"/>
                <w:lang w:eastAsia="en-US" w:bidi="he-IL"/>
              </w:rPr>
            </w:pPr>
          </w:p>
        </w:tc>
      </w:tr>
    </w:tbl>
    <w:p w14:paraId="09098A1A" w14:textId="77777777" w:rsidR="004022F6" w:rsidRPr="00D7309B" w:rsidRDefault="004022F6" w:rsidP="00D7309B">
      <w:pPr>
        <w:pStyle w:val="Signature"/>
        <w:jc w:val="center"/>
        <w:rPr>
          <w:color w:val="000000" w:themeColor="text1"/>
          <w:sz w:val="144"/>
          <w:szCs w:val="72"/>
        </w:rPr>
      </w:pPr>
    </w:p>
    <w:sectPr w:rsidR="004022F6" w:rsidRPr="00D7309B" w:rsidSect="00A66B18">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C5D7" w14:textId="77777777" w:rsidR="0087771D" w:rsidRDefault="0087771D" w:rsidP="00A66B18">
      <w:pPr>
        <w:spacing w:before="0" w:after="0"/>
      </w:pPr>
      <w:r>
        <w:separator/>
      </w:r>
    </w:p>
  </w:endnote>
  <w:endnote w:type="continuationSeparator" w:id="0">
    <w:p w14:paraId="2F7A9663" w14:textId="77777777" w:rsidR="0087771D" w:rsidRDefault="0087771D"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Aharoni">
    <w:panose1 w:val="02010803020104030203"/>
    <w:charset w:val="00"/>
    <w:family w:val="auto"/>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9095"/>
      <w:docPartObj>
        <w:docPartGallery w:val="Page Numbers (Bottom of Page)"/>
        <w:docPartUnique/>
      </w:docPartObj>
    </w:sdtPr>
    <w:sdtEndPr>
      <w:rPr>
        <w:noProof/>
      </w:rPr>
    </w:sdtEndPr>
    <w:sdtContent>
      <w:p w14:paraId="164FC472" w14:textId="05A0C185" w:rsidR="00512572" w:rsidRDefault="005125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1EB1E" w14:textId="77777777" w:rsidR="00512572" w:rsidRDefault="0051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F327" w14:textId="77777777" w:rsidR="0087771D" w:rsidRDefault="0087771D" w:rsidP="00A66B18">
      <w:pPr>
        <w:spacing w:before="0" w:after="0"/>
      </w:pPr>
      <w:r>
        <w:separator/>
      </w:r>
    </w:p>
  </w:footnote>
  <w:footnote w:type="continuationSeparator" w:id="0">
    <w:p w14:paraId="112480C7" w14:textId="77777777" w:rsidR="0087771D" w:rsidRDefault="0087771D" w:rsidP="00A66B18">
      <w:pPr>
        <w:spacing w:before="0" w:after="0"/>
      </w:pPr>
      <w:r>
        <w:continuationSeparator/>
      </w:r>
    </w:p>
  </w:footnote>
  <w:footnote w:id="1">
    <w:p w14:paraId="0D5ABE0C" w14:textId="56031235" w:rsidR="00B91958" w:rsidRDefault="00B91958" w:rsidP="00B91958">
      <w:pPr>
        <w:pStyle w:val="FootnoteText"/>
        <w:bidi/>
        <w:rPr>
          <w:rtl/>
        </w:rPr>
      </w:pPr>
      <w:r>
        <w:rPr>
          <w:rStyle w:val="FootnoteReference"/>
        </w:rPr>
        <w:footnoteRef/>
      </w:r>
      <w:r>
        <w:t xml:space="preserve"> </w:t>
      </w:r>
      <w:r w:rsidRPr="00140767">
        <w:rPr>
          <w:rFonts w:hint="cs"/>
          <w:b/>
          <w:bCs/>
          <w:sz w:val="22"/>
          <w:szCs w:val="22"/>
          <w:rtl/>
        </w:rPr>
        <w:t>מצ"ב תכנון פיננסי בנספח א'</w:t>
      </w:r>
      <w:r w:rsidRPr="00140767">
        <w:rPr>
          <w:rFonts w:hint="cs"/>
          <w:sz w:val="22"/>
          <w:szCs w:val="22"/>
          <w:rtl/>
        </w:rPr>
        <w:t xml:space="preserve"> </w:t>
      </w:r>
    </w:p>
    <w:p w14:paraId="4541EB0F" w14:textId="77777777" w:rsidR="00140767" w:rsidRPr="003728AE" w:rsidRDefault="00140767" w:rsidP="00140767">
      <w:pPr>
        <w:pStyle w:val="ListParagraph"/>
        <w:bidi/>
        <w:ind w:left="0"/>
        <w:rPr>
          <w:rFonts w:asciiTheme="minorBidi" w:hAnsiTheme="minorBidi"/>
          <w:b/>
          <w:bCs/>
          <w:sz w:val="24"/>
          <w:szCs w:val="24"/>
          <w:u w:val="single"/>
          <w:rtl/>
        </w:rPr>
      </w:pPr>
      <w:r w:rsidRPr="003728AE">
        <w:rPr>
          <w:rFonts w:asciiTheme="minorBidi" w:hAnsiTheme="minorBidi"/>
          <w:b/>
          <w:bCs/>
          <w:sz w:val="24"/>
          <w:szCs w:val="24"/>
          <w:u w:val="single"/>
          <w:rtl/>
        </w:rPr>
        <w:t xml:space="preserve">תכנון פיננסי – </w:t>
      </w:r>
    </w:p>
    <w:p w14:paraId="0CE37D63" w14:textId="77777777" w:rsidR="00140767" w:rsidRPr="003728AE" w:rsidRDefault="00140767" w:rsidP="00140767">
      <w:pPr>
        <w:pStyle w:val="ListParagraph"/>
        <w:bidi/>
        <w:ind w:left="0"/>
        <w:rPr>
          <w:rFonts w:asciiTheme="minorBidi" w:hAnsiTheme="minorBidi"/>
          <w:sz w:val="24"/>
          <w:szCs w:val="24"/>
          <w:rtl/>
        </w:rPr>
      </w:pPr>
      <w:r w:rsidRPr="003728AE">
        <w:rPr>
          <w:rFonts w:asciiTheme="minorBidi" w:hAnsiTheme="minorBidi"/>
          <w:sz w:val="24"/>
          <w:szCs w:val="24"/>
          <w:rtl/>
        </w:rPr>
        <w:t>התכנון של הוצאות עתידיות שמטרתן לשלוט בכספי החברה בצורה כזו שהחברה תשאר בעלת כושר פירעון ובצורה כזו שהכסף שהחברה מוציאה יוביל להכנסה נוספת. תכנון פיננסי יעיל מאפשר לחברה כלשהי לייצר כסף נוסף מהכסף שהיא מוציאה.</w:t>
      </w:r>
    </w:p>
    <w:p w14:paraId="4EDE67D3" w14:textId="77777777" w:rsidR="00140767" w:rsidRDefault="00140767" w:rsidP="00140767">
      <w:pPr>
        <w:pStyle w:val="FootnoteText"/>
        <w:bidi/>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2A"/>
    <w:multiLevelType w:val="hybridMultilevel"/>
    <w:tmpl w:val="BE84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76EB"/>
    <w:multiLevelType w:val="hybridMultilevel"/>
    <w:tmpl w:val="12DA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C75B3"/>
    <w:multiLevelType w:val="hybridMultilevel"/>
    <w:tmpl w:val="11E29102"/>
    <w:lvl w:ilvl="0" w:tplc="8D92B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C03CB"/>
    <w:multiLevelType w:val="hybridMultilevel"/>
    <w:tmpl w:val="5AC6C688"/>
    <w:lvl w:ilvl="0" w:tplc="439C029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AC6D9C"/>
    <w:multiLevelType w:val="hybridMultilevel"/>
    <w:tmpl w:val="AF34150C"/>
    <w:lvl w:ilvl="0" w:tplc="0409000B">
      <w:start w:val="1"/>
      <w:numFmt w:val="bullet"/>
      <w:lvlText w:val=""/>
      <w:lvlJc w:val="left"/>
      <w:pPr>
        <w:ind w:left="1080" w:hanging="360"/>
      </w:pPr>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BB19E3"/>
    <w:multiLevelType w:val="hybridMultilevel"/>
    <w:tmpl w:val="FBA8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A7599"/>
    <w:multiLevelType w:val="hybridMultilevel"/>
    <w:tmpl w:val="77AE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25D9C"/>
    <w:multiLevelType w:val="hybridMultilevel"/>
    <w:tmpl w:val="767AC578"/>
    <w:lvl w:ilvl="0" w:tplc="0409000B">
      <w:start w:val="1"/>
      <w:numFmt w:val="bullet"/>
      <w:lvlText w:val=""/>
      <w:lvlJc w:val="left"/>
      <w:rPr>
        <w:rFonts w:ascii="Wingdings" w:hAnsi="Wingdings"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18114F"/>
    <w:multiLevelType w:val="hybridMultilevel"/>
    <w:tmpl w:val="2A30CEE8"/>
    <w:lvl w:ilvl="0" w:tplc="108C298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567E2E"/>
    <w:multiLevelType w:val="hybridMultilevel"/>
    <w:tmpl w:val="592E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B4E50"/>
    <w:multiLevelType w:val="hybridMultilevel"/>
    <w:tmpl w:val="22B862E0"/>
    <w:lvl w:ilvl="0" w:tplc="50B80452">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5273AC"/>
    <w:multiLevelType w:val="hybridMultilevel"/>
    <w:tmpl w:val="943C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7192B"/>
    <w:multiLevelType w:val="multilevel"/>
    <w:tmpl w:val="139A806E"/>
    <w:lvl w:ilvl="0">
      <w:start w:val="1"/>
      <w:numFmt w:val="decimal"/>
      <w:lvlText w:val="%1."/>
      <w:lvlJc w:val="left"/>
      <w:pPr>
        <w:ind w:left="927" w:hanging="360"/>
      </w:pPr>
      <w:rPr>
        <w:b w:val="0"/>
        <w:strike w:val="0"/>
        <w:dstrike w:val="0"/>
        <w:sz w:val="24"/>
        <w:u w:val="none"/>
        <w:effect w:val="none"/>
      </w:rPr>
    </w:lvl>
    <w:lvl w:ilvl="1">
      <w:start w:val="1"/>
      <w:numFmt w:val="decimal"/>
      <w:isLgl/>
      <w:lvlText w:val="%1.%2"/>
      <w:lvlJc w:val="left"/>
      <w:pPr>
        <w:ind w:left="1647" w:hanging="360"/>
      </w:pPr>
      <w:rPr>
        <w:b/>
        <w:bCs/>
      </w:rPr>
    </w:lvl>
    <w:lvl w:ilvl="2">
      <w:start w:val="1"/>
      <w:numFmt w:val="decimal"/>
      <w:isLgl/>
      <w:lvlText w:val="%1.%2.%3"/>
      <w:lvlJc w:val="left"/>
      <w:pPr>
        <w:ind w:left="2727" w:hanging="720"/>
      </w:pPr>
    </w:lvl>
    <w:lvl w:ilvl="3">
      <w:start w:val="1"/>
      <w:numFmt w:val="decimal"/>
      <w:isLgl/>
      <w:lvlText w:val="%1.%2.%3.%4"/>
      <w:lvlJc w:val="left"/>
      <w:pPr>
        <w:ind w:left="3447" w:hanging="720"/>
      </w:pPr>
    </w:lvl>
    <w:lvl w:ilvl="4">
      <w:start w:val="1"/>
      <w:numFmt w:val="decimal"/>
      <w:isLgl/>
      <w:lvlText w:val="%1.%2.%3.%4.%5"/>
      <w:lvlJc w:val="left"/>
      <w:pPr>
        <w:ind w:left="4527" w:hanging="1080"/>
      </w:pPr>
    </w:lvl>
    <w:lvl w:ilvl="5">
      <w:start w:val="1"/>
      <w:numFmt w:val="decimal"/>
      <w:isLgl/>
      <w:lvlText w:val="%1.%2.%3.%4.%5.%6"/>
      <w:lvlJc w:val="left"/>
      <w:pPr>
        <w:ind w:left="5247" w:hanging="1080"/>
      </w:pPr>
    </w:lvl>
    <w:lvl w:ilvl="6">
      <w:start w:val="1"/>
      <w:numFmt w:val="decimal"/>
      <w:isLgl/>
      <w:lvlText w:val="%1.%2.%3.%4.%5.%6.%7"/>
      <w:lvlJc w:val="left"/>
      <w:pPr>
        <w:ind w:left="5967" w:hanging="1080"/>
      </w:pPr>
    </w:lvl>
    <w:lvl w:ilvl="7">
      <w:start w:val="1"/>
      <w:numFmt w:val="decimal"/>
      <w:isLgl/>
      <w:lvlText w:val="%1.%2.%3.%4.%5.%6.%7.%8"/>
      <w:lvlJc w:val="left"/>
      <w:pPr>
        <w:ind w:left="7047" w:hanging="1440"/>
      </w:pPr>
    </w:lvl>
    <w:lvl w:ilvl="8">
      <w:start w:val="1"/>
      <w:numFmt w:val="decimal"/>
      <w:isLgl/>
      <w:lvlText w:val="%1.%2.%3.%4.%5.%6.%7.%8.%9"/>
      <w:lvlJc w:val="left"/>
      <w:pPr>
        <w:ind w:left="7767" w:hanging="1440"/>
      </w:pPr>
    </w:lvl>
  </w:abstractNum>
  <w:abstractNum w:abstractNumId="13" w15:restartNumberingAfterBreak="0">
    <w:nsid w:val="5AEF431B"/>
    <w:multiLevelType w:val="hybridMultilevel"/>
    <w:tmpl w:val="549C7AD0"/>
    <w:lvl w:ilvl="0" w:tplc="AFCCC6C6">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8E2876"/>
    <w:multiLevelType w:val="hybridMultilevel"/>
    <w:tmpl w:val="2A08CF48"/>
    <w:lvl w:ilvl="0" w:tplc="62A61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A17AA1"/>
    <w:multiLevelType w:val="hybridMultilevel"/>
    <w:tmpl w:val="7786E968"/>
    <w:lvl w:ilvl="0" w:tplc="28443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777322"/>
    <w:multiLevelType w:val="hybridMultilevel"/>
    <w:tmpl w:val="F34C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10E2E"/>
    <w:multiLevelType w:val="hybridMultilevel"/>
    <w:tmpl w:val="4BF0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C24AB"/>
    <w:multiLevelType w:val="hybridMultilevel"/>
    <w:tmpl w:val="255A6B0A"/>
    <w:lvl w:ilvl="0" w:tplc="0409000B">
      <w:start w:val="1"/>
      <w:numFmt w:val="bullet"/>
      <w:lvlText w:val=""/>
      <w:lvlJc w:val="left"/>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E5A3BA8"/>
    <w:multiLevelType w:val="hybridMultilevel"/>
    <w:tmpl w:val="E2E032EA"/>
    <w:lvl w:ilvl="0" w:tplc="BDE0B28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7B3618"/>
    <w:multiLevelType w:val="hybridMultilevel"/>
    <w:tmpl w:val="E19240E4"/>
    <w:lvl w:ilvl="0" w:tplc="438CC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7456DD"/>
    <w:multiLevelType w:val="hybridMultilevel"/>
    <w:tmpl w:val="80EEC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422007"/>
    <w:multiLevelType w:val="hybridMultilevel"/>
    <w:tmpl w:val="F52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57E8C"/>
    <w:multiLevelType w:val="hybridMultilevel"/>
    <w:tmpl w:val="48EE2536"/>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E1426AE"/>
    <w:multiLevelType w:val="hybridMultilevel"/>
    <w:tmpl w:val="BD4A3CA6"/>
    <w:lvl w:ilvl="0" w:tplc="C86C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1"/>
  </w:num>
  <w:num w:numId="3">
    <w:abstractNumId w:val="9"/>
  </w:num>
  <w:num w:numId="4">
    <w:abstractNumId w:val="17"/>
  </w:num>
  <w:num w:numId="5">
    <w:abstractNumId w:val="11"/>
  </w:num>
  <w:num w:numId="6">
    <w:abstractNumId w:val="22"/>
  </w:num>
  <w:num w:numId="7">
    <w:abstractNumId w:val="16"/>
  </w:num>
  <w:num w:numId="8">
    <w:abstractNumId w:val="0"/>
  </w:num>
  <w:num w:numId="9">
    <w:abstractNumId w:val="5"/>
  </w:num>
  <w:num w:numId="10">
    <w:abstractNumId w:val="3"/>
  </w:num>
  <w:num w:numId="11">
    <w:abstractNumId w:val="4"/>
  </w:num>
  <w:num w:numId="12">
    <w:abstractNumId w:val="7"/>
  </w:num>
  <w:num w:numId="13">
    <w:abstractNumId w:val="8"/>
  </w:num>
  <w:num w:numId="14">
    <w:abstractNumId w:val="18"/>
  </w:num>
  <w:num w:numId="15">
    <w:abstractNumId w:val="2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1"/>
  </w:num>
  <w:num w:numId="20">
    <w:abstractNumId w:val="20"/>
  </w:num>
  <w:num w:numId="21">
    <w:abstractNumId w:val="14"/>
  </w:num>
  <w:num w:numId="22">
    <w:abstractNumId w:val="13"/>
  </w:num>
  <w:num w:numId="23">
    <w:abstractNumId w:val="15"/>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9B"/>
    <w:rsid w:val="0006499E"/>
    <w:rsid w:val="000761D8"/>
    <w:rsid w:val="00083BAA"/>
    <w:rsid w:val="0010680C"/>
    <w:rsid w:val="00140767"/>
    <w:rsid w:val="00152B0B"/>
    <w:rsid w:val="0016370E"/>
    <w:rsid w:val="001766D6"/>
    <w:rsid w:val="00192419"/>
    <w:rsid w:val="001C270D"/>
    <w:rsid w:val="001E2320"/>
    <w:rsid w:val="001F3A66"/>
    <w:rsid w:val="00214E28"/>
    <w:rsid w:val="002314C8"/>
    <w:rsid w:val="002A5084"/>
    <w:rsid w:val="002D5321"/>
    <w:rsid w:val="00301058"/>
    <w:rsid w:val="0030366E"/>
    <w:rsid w:val="00304EBC"/>
    <w:rsid w:val="00323143"/>
    <w:rsid w:val="00337B33"/>
    <w:rsid w:val="00337DCE"/>
    <w:rsid w:val="00352B81"/>
    <w:rsid w:val="003828AE"/>
    <w:rsid w:val="00390C8C"/>
    <w:rsid w:val="00394757"/>
    <w:rsid w:val="003A0150"/>
    <w:rsid w:val="003E24DF"/>
    <w:rsid w:val="003F6B3D"/>
    <w:rsid w:val="003F7A2B"/>
    <w:rsid w:val="004022F6"/>
    <w:rsid w:val="004040E3"/>
    <w:rsid w:val="0041428F"/>
    <w:rsid w:val="0044757B"/>
    <w:rsid w:val="00481410"/>
    <w:rsid w:val="00483CA3"/>
    <w:rsid w:val="00490C88"/>
    <w:rsid w:val="00491855"/>
    <w:rsid w:val="004A2B0D"/>
    <w:rsid w:val="004F05D5"/>
    <w:rsid w:val="004F7598"/>
    <w:rsid w:val="00512572"/>
    <w:rsid w:val="00540429"/>
    <w:rsid w:val="00585EE8"/>
    <w:rsid w:val="00591295"/>
    <w:rsid w:val="005B2780"/>
    <w:rsid w:val="005C2210"/>
    <w:rsid w:val="005E260C"/>
    <w:rsid w:val="00615018"/>
    <w:rsid w:val="0062123A"/>
    <w:rsid w:val="00646E75"/>
    <w:rsid w:val="00671726"/>
    <w:rsid w:val="00671DA8"/>
    <w:rsid w:val="006F6F10"/>
    <w:rsid w:val="00730D80"/>
    <w:rsid w:val="00783E79"/>
    <w:rsid w:val="00795D8D"/>
    <w:rsid w:val="007B5AE8"/>
    <w:rsid w:val="007D58A3"/>
    <w:rsid w:val="007D7738"/>
    <w:rsid w:val="007F5192"/>
    <w:rsid w:val="00831721"/>
    <w:rsid w:val="008325D1"/>
    <w:rsid w:val="00862A06"/>
    <w:rsid w:val="0087771D"/>
    <w:rsid w:val="008D3C24"/>
    <w:rsid w:val="0094264D"/>
    <w:rsid w:val="009972BD"/>
    <w:rsid w:val="009A6694"/>
    <w:rsid w:val="009E04FD"/>
    <w:rsid w:val="009F0CA3"/>
    <w:rsid w:val="00A016BF"/>
    <w:rsid w:val="00A04C22"/>
    <w:rsid w:val="00A26FE7"/>
    <w:rsid w:val="00A326D7"/>
    <w:rsid w:val="00A33BB0"/>
    <w:rsid w:val="00A56C21"/>
    <w:rsid w:val="00A57B2D"/>
    <w:rsid w:val="00A65FD5"/>
    <w:rsid w:val="00A66B18"/>
    <w:rsid w:val="00A6783B"/>
    <w:rsid w:val="00A96CF8"/>
    <w:rsid w:val="00A9766F"/>
    <w:rsid w:val="00AA089B"/>
    <w:rsid w:val="00AE1388"/>
    <w:rsid w:val="00AF3982"/>
    <w:rsid w:val="00B05E0A"/>
    <w:rsid w:val="00B132A6"/>
    <w:rsid w:val="00B2030C"/>
    <w:rsid w:val="00B32068"/>
    <w:rsid w:val="00B50294"/>
    <w:rsid w:val="00B57D6E"/>
    <w:rsid w:val="00B91958"/>
    <w:rsid w:val="00B93312"/>
    <w:rsid w:val="00C701F7"/>
    <w:rsid w:val="00C70786"/>
    <w:rsid w:val="00C72939"/>
    <w:rsid w:val="00D10958"/>
    <w:rsid w:val="00D66593"/>
    <w:rsid w:val="00D7309B"/>
    <w:rsid w:val="00D97BE3"/>
    <w:rsid w:val="00DC5678"/>
    <w:rsid w:val="00DE6DA2"/>
    <w:rsid w:val="00DF2D30"/>
    <w:rsid w:val="00E019D5"/>
    <w:rsid w:val="00E24CDB"/>
    <w:rsid w:val="00E4786A"/>
    <w:rsid w:val="00E55D74"/>
    <w:rsid w:val="00E6540C"/>
    <w:rsid w:val="00E81E2A"/>
    <w:rsid w:val="00ED38CD"/>
    <w:rsid w:val="00EE0952"/>
    <w:rsid w:val="00F41F95"/>
    <w:rsid w:val="00F82BBB"/>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C5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390C8C"/>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link w:val="Heading3Char"/>
    <w:uiPriority w:val="9"/>
    <w:qFormat/>
    <w:rsid w:val="00512572"/>
    <w:pPr>
      <w:spacing w:before="100" w:beforeAutospacing="1" w:after="100" w:afterAutospacing="1"/>
      <w:ind w:left="0" w:right="0"/>
      <w:outlineLvl w:val="2"/>
    </w:pPr>
    <w:rPr>
      <w:rFonts w:ascii="Times New Roman" w:eastAsia="Times New Roman" w:hAnsi="Times New Roman" w:cs="Times New Roman"/>
      <w:b/>
      <w:bCs/>
      <w:color w:val="auto"/>
      <w:kern w:val="0"/>
      <w:sz w:val="27"/>
      <w:szCs w:val="27"/>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rsid w:val="00512572"/>
    <w:rPr>
      <w:rFonts w:ascii="Times New Roman" w:eastAsia="Times New Roman" w:hAnsi="Times New Roman" w:cs="Times New Roman"/>
      <w:b/>
      <w:bCs/>
      <w:sz w:val="27"/>
      <w:szCs w:val="27"/>
      <w:lang w:eastAsia="en-US" w:bidi="he-IL"/>
    </w:rPr>
  </w:style>
  <w:style w:type="paragraph" w:styleId="ListParagraph">
    <w:name w:val="List Paragraph"/>
    <w:basedOn w:val="Normal"/>
    <w:uiPriority w:val="34"/>
    <w:qFormat/>
    <w:rsid w:val="00512572"/>
    <w:pPr>
      <w:spacing w:before="0" w:after="160" w:line="259" w:lineRule="auto"/>
      <w:ind w:right="0"/>
      <w:contextualSpacing/>
    </w:pPr>
    <w:rPr>
      <w:color w:val="auto"/>
      <w:kern w:val="0"/>
      <w:sz w:val="22"/>
      <w:szCs w:val="22"/>
      <w:lang w:eastAsia="en-US" w:bidi="he-IL"/>
    </w:rPr>
  </w:style>
  <w:style w:type="character" w:styleId="Hyperlink">
    <w:name w:val="Hyperlink"/>
    <w:basedOn w:val="DefaultParagraphFont"/>
    <w:uiPriority w:val="99"/>
    <w:unhideWhenUsed/>
    <w:rsid w:val="00512572"/>
    <w:rPr>
      <w:color w:val="0000FF"/>
      <w:u w:val="single"/>
    </w:rPr>
  </w:style>
  <w:style w:type="character" w:customStyle="1" w:styleId="2phjq">
    <w:name w:val="_2phjq"/>
    <w:basedOn w:val="DefaultParagraphFont"/>
    <w:rsid w:val="00512572"/>
  </w:style>
  <w:style w:type="paragraph" w:customStyle="1" w:styleId="mm8nw">
    <w:name w:val="mm8nw"/>
    <w:basedOn w:val="Normal"/>
    <w:rsid w:val="00512572"/>
    <w:pPr>
      <w:spacing w:before="100" w:beforeAutospacing="1" w:after="100" w:afterAutospacing="1"/>
      <w:ind w:left="0" w:right="0"/>
    </w:pPr>
    <w:rPr>
      <w:rFonts w:ascii="Times New Roman" w:eastAsia="Times New Roman" w:hAnsi="Times New Roman" w:cs="Times New Roman"/>
      <w:color w:val="auto"/>
      <w:kern w:val="0"/>
      <w:szCs w:val="24"/>
      <w:lang w:eastAsia="en-US" w:bidi="he-IL"/>
    </w:rPr>
  </w:style>
  <w:style w:type="character" w:styleId="Emphasis">
    <w:name w:val="Emphasis"/>
    <w:basedOn w:val="DefaultParagraphFont"/>
    <w:uiPriority w:val="20"/>
    <w:qFormat/>
    <w:rsid w:val="00512572"/>
    <w:rPr>
      <w:i/>
      <w:iCs/>
    </w:rPr>
  </w:style>
  <w:style w:type="paragraph" w:styleId="FootnoteText">
    <w:name w:val="footnote text"/>
    <w:basedOn w:val="Normal"/>
    <w:link w:val="FootnoteTextChar"/>
    <w:uiPriority w:val="99"/>
    <w:semiHidden/>
    <w:unhideWhenUsed/>
    <w:rsid w:val="00512572"/>
    <w:pPr>
      <w:spacing w:before="0" w:after="0"/>
      <w:ind w:left="0" w:right="0"/>
    </w:pPr>
    <w:rPr>
      <w:color w:val="auto"/>
      <w:kern w:val="0"/>
      <w:sz w:val="20"/>
      <w:lang w:eastAsia="en-US" w:bidi="he-IL"/>
    </w:rPr>
  </w:style>
  <w:style w:type="character" w:customStyle="1" w:styleId="FootnoteTextChar">
    <w:name w:val="Footnote Text Char"/>
    <w:basedOn w:val="DefaultParagraphFont"/>
    <w:link w:val="FootnoteText"/>
    <w:uiPriority w:val="99"/>
    <w:semiHidden/>
    <w:rsid w:val="00512572"/>
    <w:rPr>
      <w:rFonts w:eastAsiaTheme="minorHAnsi"/>
      <w:sz w:val="20"/>
      <w:szCs w:val="20"/>
      <w:lang w:eastAsia="en-US" w:bidi="he-IL"/>
    </w:rPr>
  </w:style>
  <w:style w:type="character" w:styleId="FootnoteReference">
    <w:name w:val="footnote reference"/>
    <w:basedOn w:val="DefaultParagraphFont"/>
    <w:uiPriority w:val="99"/>
    <w:semiHidden/>
    <w:unhideWhenUsed/>
    <w:rsid w:val="00512572"/>
    <w:rPr>
      <w:vertAlign w:val="superscript"/>
    </w:rPr>
  </w:style>
  <w:style w:type="table" w:styleId="TableGrid">
    <w:name w:val="Table Grid"/>
    <w:basedOn w:val="TableNormal"/>
    <w:rsid w:val="005E260C"/>
    <w:rPr>
      <w:rFonts w:ascii="Times New Roman" w:eastAsia="Times New Roman" w:hAnsi="Times New Roman" w:cs="Miriam"/>
      <w:sz w:val="20"/>
      <w:szCs w:val="20"/>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5404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1Light">
    <w:name w:val="Grid Table 1 Light"/>
    <w:basedOn w:val="TableNormal"/>
    <w:uiPriority w:val="46"/>
    <w:rsid w:val="00E24C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24C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323143"/>
    <w:rPr>
      <w:color w:val="605E5C"/>
      <w:shd w:val="clear" w:color="auto" w:fill="E1DFDD"/>
    </w:rPr>
  </w:style>
  <w:style w:type="character" w:styleId="FollowedHyperlink">
    <w:name w:val="FollowedHyperlink"/>
    <w:basedOn w:val="DefaultParagraphFont"/>
    <w:uiPriority w:val="99"/>
    <w:semiHidden/>
    <w:unhideWhenUsed/>
    <w:rsid w:val="00323143"/>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73">
      <w:bodyDiv w:val="1"/>
      <w:marLeft w:val="0"/>
      <w:marRight w:val="0"/>
      <w:marTop w:val="0"/>
      <w:marBottom w:val="0"/>
      <w:divBdr>
        <w:top w:val="none" w:sz="0" w:space="0" w:color="auto"/>
        <w:left w:val="none" w:sz="0" w:space="0" w:color="auto"/>
        <w:bottom w:val="none" w:sz="0" w:space="0" w:color="auto"/>
        <w:right w:val="none" w:sz="0" w:space="0" w:color="auto"/>
      </w:divBdr>
    </w:div>
    <w:div w:id="376129134">
      <w:bodyDiv w:val="1"/>
      <w:marLeft w:val="0"/>
      <w:marRight w:val="0"/>
      <w:marTop w:val="0"/>
      <w:marBottom w:val="0"/>
      <w:divBdr>
        <w:top w:val="none" w:sz="0" w:space="0" w:color="auto"/>
        <w:left w:val="none" w:sz="0" w:space="0" w:color="auto"/>
        <w:bottom w:val="none" w:sz="0" w:space="0" w:color="auto"/>
        <w:right w:val="none" w:sz="0" w:space="0" w:color="auto"/>
      </w:divBdr>
    </w:div>
    <w:div w:id="425349508">
      <w:bodyDiv w:val="1"/>
      <w:marLeft w:val="0"/>
      <w:marRight w:val="0"/>
      <w:marTop w:val="0"/>
      <w:marBottom w:val="0"/>
      <w:divBdr>
        <w:top w:val="none" w:sz="0" w:space="0" w:color="auto"/>
        <w:left w:val="none" w:sz="0" w:space="0" w:color="auto"/>
        <w:bottom w:val="none" w:sz="0" w:space="0" w:color="auto"/>
        <w:right w:val="none" w:sz="0" w:space="0" w:color="auto"/>
      </w:divBdr>
    </w:div>
    <w:div w:id="631133726">
      <w:bodyDiv w:val="1"/>
      <w:marLeft w:val="0"/>
      <w:marRight w:val="0"/>
      <w:marTop w:val="0"/>
      <w:marBottom w:val="0"/>
      <w:divBdr>
        <w:top w:val="none" w:sz="0" w:space="0" w:color="auto"/>
        <w:left w:val="none" w:sz="0" w:space="0" w:color="auto"/>
        <w:bottom w:val="none" w:sz="0" w:space="0" w:color="auto"/>
        <w:right w:val="none" w:sz="0" w:space="0" w:color="auto"/>
      </w:divBdr>
    </w:div>
    <w:div w:id="795686885">
      <w:bodyDiv w:val="1"/>
      <w:marLeft w:val="0"/>
      <w:marRight w:val="0"/>
      <w:marTop w:val="0"/>
      <w:marBottom w:val="0"/>
      <w:divBdr>
        <w:top w:val="none" w:sz="0" w:space="0" w:color="auto"/>
        <w:left w:val="none" w:sz="0" w:space="0" w:color="auto"/>
        <w:bottom w:val="none" w:sz="0" w:space="0" w:color="auto"/>
        <w:right w:val="none" w:sz="0" w:space="0" w:color="auto"/>
      </w:divBdr>
    </w:div>
    <w:div w:id="1019770213">
      <w:bodyDiv w:val="1"/>
      <w:marLeft w:val="0"/>
      <w:marRight w:val="0"/>
      <w:marTop w:val="0"/>
      <w:marBottom w:val="0"/>
      <w:divBdr>
        <w:top w:val="none" w:sz="0" w:space="0" w:color="auto"/>
        <w:left w:val="none" w:sz="0" w:space="0" w:color="auto"/>
        <w:bottom w:val="none" w:sz="0" w:space="0" w:color="auto"/>
        <w:right w:val="none" w:sz="0" w:space="0" w:color="auto"/>
      </w:divBdr>
    </w:div>
    <w:div w:id="1453283211">
      <w:bodyDiv w:val="1"/>
      <w:marLeft w:val="0"/>
      <w:marRight w:val="0"/>
      <w:marTop w:val="0"/>
      <w:marBottom w:val="0"/>
      <w:divBdr>
        <w:top w:val="none" w:sz="0" w:space="0" w:color="auto"/>
        <w:left w:val="none" w:sz="0" w:space="0" w:color="auto"/>
        <w:bottom w:val="none" w:sz="0" w:space="0" w:color="auto"/>
        <w:right w:val="none" w:sz="0" w:space="0" w:color="auto"/>
      </w:divBdr>
    </w:div>
    <w:div w:id="1581134348">
      <w:bodyDiv w:val="1"/>
      <w:marLeft w:val="0"/>
      <w:marRight w:val="0"/>
      <w:marTop w:val="0"/>
      <w:marBottom w:val="0"/>
      <w:divBdr>
        <w:top w:val="none" w:sz="0" w:space="0" w:color="auto"/>
        <w:left w:val="none" w:sz="0" w:space="0" w:color="auto"/>
        <w:bottom w:val="none" w:sz="0" w:space="0" w:color="auto"/>
        <w:right w:val="none" w:sz="0" w:space="0" w:color="auto"/>
      </w:divBdr>
    </w:div>
    <w:div w:id="20237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bizibox.bi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2\AppData\Local\Microsoft\Office\16.0\DTS\en-US%7bCC2A068F-0FBF-4AA3-AB2C-9780B89064C6%7d\%7b3BF001F1-FFDC-4FE5-AE64-27A7D05658EF%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6110F-BD8C-4058-AF28-ACC2182D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{3BF001F1-FFDC-4FE5-AE64-27A7D05658EF}tf56348247_win32</Template>
  <TotalTime>0</TotalTime>
  <Pages>5</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2022-02-16T09:29:00Z</dcterms:created>
  <dcterms:modified xsi:type="dcterms:W3CDTF">2022-02-16T09:29:00Z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