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DB85" w14:textId="0E98F33E" w:rsidR="00831721" w:rsidRDefault="00391A29" w:rsidP="00831721">
      <w:pPr>
        <w:spacing w:before="120" w:after="0"/>
      </w:pPr>
      <w:r>
        <w:rPr>
          <w:noProof/>
        </w:rPr>
        <w:pict w14:anchorId="3B783BBF">
          <v:group id="Graphic 17" o:spid="_x0000_s2051" alt="&quot;&quot;" style="position:absolute;left:0;text-align:left;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2052"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2053"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2054"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2055"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w:r>
    </w:p>
    <w:tbl>
      <w:tblPr>
        <w:tblW w:w="5000" w:type="pct"/>
        <w:jc w:val="center"/>
        <w:tblLayout w:type="fixed"/>
        <w:tblCellMar>
          <w:left w:w="0" w:type="dxa"/>
          <w:right w:w="0" w:type="dxa"/>
        </w:tblCellMar>
        <w:tblLook w:val="0600" w:firstRow="0" w:lastRow="0" w:firstColumn="0" w:lastColumn="0" w:noHBand="1" w:noVBand="1"/>
      </w:tblPr>
      <w:tblGrid>
        <w:gridCol w:w="10800"/>
      </w:tblGrid>
      <w:tr w:rsidR="00A66B18" w:rsidRPr="0041428F" w14:paraId="1FE9B3BE" w14:textId="77777777" w:rsidTr="00A6783B">
        <w:trPr>
          <w:trHeight w:val="270"/>
          <w:jc w:val="center"/>
        </w:trPr>
        <w:tc>
          <w:tcPr>
            <w:tcW w:w="10800" w:type="dxa"/>
          </w:tcPr>
          <w:p w14:paraId="5C075235" w14:textId="33093AFD" w:rsidR="00A66B18" w:rsidRPr="0041428F" w:rsidRDefault="00391A29" w:rsidP="00A66B18">
            <w:pPr>
              <w:pStyle w:val="ContactInfo"/>
              <w:rPr>
                <w:color w:val="000000" w:themeColor="text1"/>
              </w:rPr>
            </w:pPr>
            <w:r>
              <w:rPr>
                <w:noProof/>
              </w:rPr>
            </w:r>
            <w:r>
              <w:pict w14:anchorId="7D80033D">
                <v:rect id="Shape 61" o:spid="_x0000_s2050"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" filled="f" strokecolor="white [3212]" strokeweight="3pt">
                  <v:stroke miterlimit="4"/>
                  <v:textbox style="mso-fit-shape-to-text:t" inset="1.5pt,1.5pt,1.5pt,1.5pt">
                    <w:txbxContent>
                      <w:p w14:paraId="4B824D00" w14:textId="350921E5" w:rsidR="00A66B18" w:rsidRPr="00AA089B" w:rsidRDefault="00ED38CD" w:rsidP="00AA089B">
                        <w:pPr>
                          <w:pStyle w:val="Logo"/>
                          <w:rPr>
                            <w:lang w:bidi="he-IL"/>
                          </w:rPr>
                        </w:pPr>
                        <w:r>
                          <w:rPr>
                            <w:rFonts w:hint="cs"/>
                            <w:rtl/>
                            <w:lang w:bidi="he-IL"/>
                          </w:rPr>
                          <w:t>2022</w:t>
                        </w:r>
                      </w:p>
                    </w:txbxContent>
                  </v:textbox>
                  <w10:wrap type="none"/>
                  <w10:anchorlock/>
                </v:rect>
              </w:pict>
            </w:r>
          </w:p>
        </w:tc>
      </w:tr>
      <w:tr w:rsidR="00615018" w:rsidRPr="0041428F" w14:paraId="4C6516C3" w14:textId="77777777" w:rsidTr="00A6783B">
        <w:trPr>
          <w:trHeight w:val="2691"/>
          <w:jc w:val="center"/>
        </w:trPr>
        <w:tc>
          <w:tcPr>
            <w:tcW w:w="10800" w:type="dxa"/>
            <w:vAlign w:val="bottom"/>
          </w:tcPr>
          <w:p w14:paraId="63A1367F" w14:textId="6082B101" w:rsidR="00A66B18" w:rsidRPr="00D7309B" w:rsidRDefault="00D7309B" w:rsidP="00A66B18">
            <w:pPr>
              <w:pStyle w:val="ContactInfo"/>
              <w:rPr>
                <w:sz w:val="36"/>
                <w:szCs w:val="28"/>
              </w:rPr>
            </w:pPr>
            <w:r w:rsidRPr="00D7309B">
              <w:rPr>
                <w:sz w:val="36"/>
                <w:szCs w:val="28"/>
                <w:lang w:bidi="he-IL"/>
              </w:rPr>
              <w:t>success</w:t>
            </w:r>
          </w:p>
          <w:p w14:paraId="3AB48200" w14:textId="658EF632" w:rsidR="003E24DF" w:rsidRPr="00D7309B" w:rsidRDefault="003E24DF" w:rsidP="00A66B18">
            <w:pPr>
              <w:pStyle w:val="ContactInfo"/>
              <w:rPr>
                <w:sz w:val="36"/>
                <w:szCs w:val="28"/>
              </w:rPr>
            </w:pPr>
          </w:p>
          <w:p w14:paraId="39EC0800" w14:textId="26D6FB7F" w:rsidR="003E24DF" w:rsidRPr="00D7309B" w:rsidRDefault="00D7309B" w:rsidP="00A66B18">
            <w:pPr>
              <w:pStyle w:val="ContactInfo"/>
              <w:rPr>
                <w:sz w:val="36"/>
                <w:szCs w:val="28"/>
                <w:rtl/>
                <w:lang w:bidi="he-IL"/>
              </w:rPr>
            </w:pPr>
            <w:r w:rsidRPr="00D7309B">
              <w:rPr>
                <w:rStyle w:val="Strong"/>
                <w:rFonts w:hint="cs"/>
                <w:sz w:val="36"/>
                <w:szCs w:val="28"/>
                <w:rtl/>
                <w:lang w:bidi="he-IL"/>
              </w:rPr>
              <w:t>נכתב ע"י ליגל פריש, יועצת עסקית בכירה</w:t>
            </w:r>
          </w:p>
          <w:p w14:paraId="2EFBC536" w14:textId="05A805D1" w:rsidR="003E24DF" w:rsidRPr="0041428F" w:rsidRDefault="003E24DF" w:rsidP="00A66B18">
            <w:pPr>
              <w:pStyle w:val="ContactInfo"/>
            </w:pPr>
          </w:p>
          <w:p w14:paraId="0BC980F6" w14:textId="6E273EFC" w:rsidR="003E24DF" w:rsidRPr="0041428F" w:rsidRDefault="003E24DF" w:rsidP="00A66B18">
            <w:pPr>
              <w:pStyle w:val="ContactInfo"/>
              <w:rPr>
                <w:color w:val="000000" w:themeColor="text1"/>
              </w:rPr>
            </w:pPr>
          </w:p>
        </w:tc>
      </w:tr>
    </w:tbl>
    <w:p w14:paraId="5D2715EC" w14:textId="14754B58" w:rsidR="00A66B18" w:rsidRDefault="00A66B18">
      <w:pPr>
        <w:rPr>
          <w:rtl/>
        </w:rPr>
      </w:pPr>
    </w:p>
    <w:p w14:paraId="72D82C8F" w14:textId="6A324FA0" w:rsidR="00D7309B" w:rsidRDefault="00D7309B">
      <w:pPr>
        <w:rPr>
          <w:rtl/>
        </w:rPr>
      </w:pPr>
    </w:p>
    <w:p w14:paraId="272599B3" w14:textId="77777777" w:rsidR="00D7309B" w:rsidRDefault="00D7309B"/>
    <w:p w14:paraId="7326A1CB" w14:textId="14EF3CB3" w:rsidR="00A66B18" w:rsidRDefault="00D7309B" w:rsidP="00D7309B">
      <w:pPr>
        <w:pStyle w:val="Signature"/>
        <w:jc w:val="center"/>
        <w:rPr>
          <w:color w:val="000000" w:themeColor="text1"/>
          <w:sz w:val="144"/>
          <w:szCs w:val="72"/>
          <w:rtl/>
          <w:lang w:bidi="he-IL"/>
        </w:rPr>
      </w:pPr>
      <w:r w:rsidRPr="00D7309B">
        <w:rPr>
          <w:rFonts w:hint="cs"/>
          <w:color w:val="000000" w:themeColor="text1"/>
          <w:sz w:val="144"/>
          <w:szCs w:val="72"/>
          <w:rtl/>
          <w:lang w:bidi="he-IL"/>
        </w:rPr>
        <w:t xml:space="preserve">צ'ק ליסט- </w:t>
      </w:r>
      <w:r w:rsidR="0024358C">
        <w:rPr>
          <w:rFonts w:hint="cs"/>
          <w:color w:val="000000" w:themeColor="text1"/>
          <w:sz w:val="144"/>
          <w:szCs w:val="72"/>
          <w:rtl/>
          <w:lang w:bidi="he-IL"/>
        </w:rPr>
        <w:t>תיק פעולות מוצלחות</w:t>
      </w:r>
    </w:p>
    <w:p w14:paraId="39BADCEF" w14:textId="50BA9487" w:rsidR="00585EE8" w:rsidRPr="00585EE8" w:rsidRDefault="00585EE8" w:rsidP="00585EE8">
      <w:pPr>
        <w:pStyle w:val="Signature"/>
        <w:bidi/>
        <w:ind w:left="0"/>
        <w:jc w:val="right"/>
        <w:rPr>
          <w:i/>
          <w:iCs/>
          <w:color w:val="000000" w:themeColor="text1"/>
          <w:sz w:val="180"/>
          <w:szCs w:val="144"/>
          <w:rtl/>
          <w:lang w:bidi="he-IL"/>
        </w:rPr>
      </w:pPr>
    </w:p>
    <w:p w14:paraId="6D910066" w14:textId="77777777" w:rsidR="00585EE8" w:rsidRPr="00585EE8" w:rsidRDefault="00585EE8" w:rsidP="00585EE8">
      <w:pPr>
        <w:bidi/>
        <w:jc w:val="right"/>
        <w:rPr>
          <w:rFonts w:ascii="David" w:hAnsi="David" w:cs="David"/>
          <w:b/>
          <w:bCs/>
          <w:i/>
          <w:iCs/>
          <w:szCs w:val="24"/>
          <w:rtl/>
        </w:rPr>
      </w:pPr>
      <w:r w:rsidRPr="00585EE8">
        <w:rPr>
          <w:rFonts w:ascii="David" w:hAnsi="David" w:cs="David"/>
          <w:b/>
          <w:bCs/>
          <w:i/>
          <w:iCs/>
          <w:sz w:val="36"/>
          <w:szCs w:val="36"/>
          <w:rtl/>
        </w:rPr>
        <w:t>"אם אין לכם תוכנית סימן שאתם חלק מתוכנית של מישהו אחר</w:t>
      </w:r>
      <w:r w:rsidRPr="00585EE8">
        <w:rPr>
          <w:rFonts w:ascii="David" w:hAnsi="David" w:cs="David"/>
          <w:b/>
          <w:bCs/>
          <w:i/>
          <w:iCs/>
          <w:szCs w:val="24"/>
          <w:rtl/>
        </w:rPr>
        <w:t>"</w:t>
      </w:r>
    </w:p>
    <w:p w14:paraId="20E0DD28" w14:textId="77777777" w:rsidR="00585EE8" w:rsidRDefault="00585EE8" w:rsidP="00D7309B">
      <w:pPr>
        <w:pStyle w:val="Signature"/>
        <w:jc w:val="center"/>
        <w:rPr>
          <w:color w:val="000000" w:themeColor="text1"/>
          <w:sz w:val="144"/>
          <w:szCs w:val="72"/>
          <w:rtl/>
        </w:rPr>
      </w:pPr>
    </w:p>
    <w:p w14:paraId="352F660C" w14:textId="766A9ADF" w:rsidR="00512572" w:rsidRDefault="00512572" w:rsidP="00D7309B">
      <w:pPr>
        <w:pStyle w:val="Signature"/>
        <w:jc w:val="center"/>
        <w:rPr>
          <w:color w:val="000000" w:themeColor="text1"/>
          <w:sz w:val="144"/>
          <w:szCs w:val="72"/>
          <w:rtl/>
          <w:lang w:bidi="he-IL"/>
        </w:rPr>
      </w:pPr>
    </w:p>
    <w:p w14:paraId="72C445E9" w14:textId="6EBAE0DF" w:rsidR="00512572" w:rsidRDefault="00512572" w:rsidP="00D7309B">
      <w:pPr>
        <w:pStyle w:val="Signature"/>
        <w:jc w:val="center"/>
        <w:rPr>
          <w:color w:val="000000" w:themeColor="text1"/>
          <w:sz w:val="144"/>
          <w:szCs w:val="72"/>
          <w:rtl/>
          <w:lang w:bidi="he-IL"/>
        </w:rPr>
      </w:pPr>
    </w:p>
    <w:p w14:paraId="1251B424" w14:textId="6378768F" w:rsidR="00512572" w:rsidRDefault="00512572" w:rsidP="00D7309B">
      <w:pPr>
        <w:pStyle w:val="Signature"/>
        <w:jc w:val="center"/>
        <w:rPr>
          <w:color w:val="000000" w:themeColor="text1"/>
          <w:sz w:val="144"/>
          <w:szCs w:val="72"/>
          <w:rtl/>
          <w:lang w:bidi="he-IL"/>
        </w:rPr>
      </w:pPr>
    </w:p>
    <w:p w14:paraId="1F692F9B" w14:textId="2154171D" w:rsidR="00512572" w:rsidRDefault="00512572" w:rsidP="00D7309B">
      <w:pPr>
        <w:pStyle w:val="Signature"/>
        <w:jc w:val="center"/>
        <w:rPr>
          <w:color w:val="000000" w:themeColor="text1"/>
          <w:sz w:val="144"/>
          <w:szCs w:val="72"/>
          <w:rtl/>
          <w:lang w:bidi="he-IL"/>
        </w:rPr>
      </w:pPr>
    </w:p>
    <w:p w14:paraId="0D8E855B" w14:textId="7D0C4D02" w:rsidR="00512572" w:rsidRDefault="00512572" w:rsidP="00585EE8">
      <w:pPr>
        <w:pStyle w:val="Signature"/>
        <w:ind w:left="0"/>
        <w:rPr>
          <w:color w:val="000000" w:themeColor="text1"/>
          <w:sz w:val="144"/>
          <w:szCs w:val="72"/>
          <w:rtl/>
          <w:lang w:bidi="he-IL"/>
        </w:rPr>
      </w:pPr>
    </w:p>
    <w:p w14:paraId="5BF35104" w14:textId="77777777" w:rsidR="00585EE8" w:rsidRDefault="00585EE8" w:rsidP="00585EE8">
      <w:pPr>
        <w:pStyle w:val="Signature"/>
        <w:ind w:left="0"/>
        <w:rPr>
          <w:rFonts w:ascii="David" w:hAnsi="David" w:cs="David"/>
          <w:color w:val="000000" w:themeColor="text1"/>
          <w:sz w:val="28"/>
          <w:szCs w:val="28"/>
          <w:rtl/>
          <w:lang w:bidi="he-IL"/>
        </w:rPr>
      </w:pPr>
    </w:p>
    <w:p w14:paraId="6E222798" w14:textId="77777777" w:rsidR="00512572" w:rsidRPr="00512572" w:rsidRDefault="00512572" w:rsidP="00D7309B">
      <w:pPr>
        <w:pStyle w:val="Signature"/>
        <w:jc w:val="center"/>
        <w:rPr>
          <w:rFonts w:ascii="David" w:hAnsi="David" w:cs="David"/>
          <w:color w:val="000000" w:themeColor="text1"/>
          <w:sz w:val="36"/>
          <w:szCs w:val="36"/>
          <w:u w:val="single"/>
          <w:rtl/>
          <w:lang w:bidi="he-IL"/>
        </w:rPr>
      </w:pPr>
    </w:p>
    <w:p w14:paraId="58EB0925" w14:textId="53CA26F4" w:rsidR="00512572" w:rsidRPr="00512572" w:rsidRDefault="00512572" w:rsidP="00512572">
      <w:pPr>
        <w:jc w:val="center"/>
        <w:rPr>
          <w:rFonts w:ascii="David" w:hAnsi="David" w:cs="David"/>
          <w:b/>
          <w:bCs/>
          <w:sz w:val="36"/>
          <w:szCs w:val="36"/>
          <w:u w:val="single"/>
          <w:rtl/>
        </w:rPr>
      </w:pPr>
      <w:r w:rsidRPr="00512572">
        <w:rPr>
          <w:rFonts w:ascii="David" w:hAnsi="David" w:cs="David"/>
          <w:b/>
          <w:bCs/>
          <w:sz w:val="36"/>
          <w:szCs w:val="36"/>
          <w:u w:val="single"/>
          <w:rtl/>
        </w:rPr>
        <w:lastRenderedPageBreak/>
        <w:t xml:space="preserve">צ'ק ליסט תוכנית אסטרטגית </w:t>
      </w:r>
    </w:p>
    <w:p w14:paraId="6C5AAC11" w14:textId="77777777" w:rsidR="00512572" w:rsidRPr="00512572" w:rsidRDefault="00512572" w:rsidP="00585EE8">
      <w:pPr>
        <w:ind w:left="0"/>
        <w:rPr>
          <w:rFonts w:ascii="David" w:hAnsi="David" w:cs="David"/>
          <w:sz w:val="28"/>
          <w:szCs w:val="28"/>
          <w:rtl/>
        </w:rPr>
      </w:pPr>
    </w:p>
    <w:p w14:paraId="16E440EB" w14:textId="77777777" w:rsidR="00512572" w:rsidRPr="00A04C22" w:rsidRDefault="00512572" w:rsidP="00585EE8">
      <w:pPr>
        <w:spacing w:line="360" w:lineRule="auto"/>
        <w:jc w:val="right"/>
        <w:rPr>
          <w:rFonts w:ascii="David" w:hAnsi="David" w:cs="David"/>
          <w:b/>
          <w:bCs/>
          <w:color w:val="auto"/>
          <w:sz w:val="36"/>
          <w:szCs w:val="36"/>
          <w:rtl/>
        </w:rPr>
      </w:pPr>
      <w:r w:rsidRPr="00A04C22">
        <w:rPr>
          <w:rFonts w:ascii="David" w:hAnsi="David" w:cs="David"/>
          <w:b/>
          <w:bCs/>
          <w:color w:val="auto"/>
          <w:sz w:val="36"/>
          <w:szCs w:val="36"/>
          <w:rtl/>
        </w:rPr>
        <w:t xml:space="preserve">תוכנית אסטרטגית- </w:t>
      </w:r>
    </w:p>
    <w:p w14:paraId="0BA2C678" w14:textId="7C16024D" w:rsidR="00512572" w:rsidRPr="00585EE8" w:rsidRDefault="00585EE8" w:rsidP="00A04C22">
      <w:pPr>
        <w:spacing w:line="360" w:lineRule="auto"/>
        <w:jc w:val="right"/>
        <w:rPr>
          <w:rFonts w:ascii="David" w:hAnsi="David" w:cs="David"/>
          <w:color w:val="auto"/>
          <w:sz w:val="28"/>
          <w:szCs w:val="28"/>
          <w:rtl/>
          <w:lang w:bidi="he-IL"/>
        </w:rPr>
      </w:pPr>
      <w:r w:rsidRPr="00585EE8">
        <w:rPr>
          <w:rFonts w:ascii="David" w:hAnsi="David" w:cs="David"/>
          <w:color w:val="auto"/>
          <w:sz w:val="28"/>
          <w:szCs w:val="28"/>
          <w:rtl/>
          <w:lang w:bidi="he-IL"/>
        </w:rPr>
        <w:t>תוכנית אסטרטגית הינה אבן יסוד מרכזית</w:t>
      </w:r>
      <w:r w:rsidRPr="00D97BE3">
        <w:rPr>
          <w:rFonts w:ascii="David" w:hAnsi="David" w:cs="David"/>
          <w:b/>
          <w:bCs/>
          <w:color w:val="auto"/>
          <w:sz w:val="28"/>
          <w:szCs w:val="28"/>
          <w:rtl/>
          <w:lang w:bidi="he-IL"/>
        </w:rPr>
        <w:t xml:space="preserve"> </w:t>
      </w:r>
      <w:r w:rsidRPr="00671726">
        <w:rPr>
          <w:rFonts w:ascii="David" w:hAnsi="David" w:cs="David"/>
          <w:b/>
          <w:bCs/>
          <w:color w:val="auto"/>
          <w:sz w:val="32"/>
          <w:szCs w:val="32"/>
          <w:rtl/>
          <w:lang w:bidi="he-IL"/>
        </w:rPr>
        <w:t xml:space="preserve">בתהליכי </w:t>
      </w:r>
      <w:r w:rsidRPr="00671726">
        <w:rPr>
          <w:rFonts w:ascii="David" w:hAnsi="David" w:cs="David"/>
          <w:b/>
          <w:bCs/>
          <w:color w:val="auto"/>
          <w:sz w:val="32"/>
          <w:szCs w:val="32"/>
          <w:rtl/>
        </w:rPr>
        <w:t>ארגון וניהול</w:t>
      </w:r>
      <w:r w:rsidRPr="00671726">
        <w:rPr>
          <w:rFonts w:ascii="David" w:hAnsi="David" w:cs="David"/>
          <w:b/>
          <w:bCs/>
          <w:color w:val="auto"/>
          <w:sz w:val="32"/>
          <w:szCs w:val="32"/>
          <w:rtl/>
          <w:lang w:bidi="he-IL"/>
        </w:rPr>
        <w:t xml:space="preserve"> העסק</w:t>
      </w:r>
      <w:r w:rsidRPr="00585EE8">
        <w:rPr>
          <w:rFonts w:ascii="David" w:hAnsi="David" w:cs="David"/>
          <w:color w:val="auto"/>
          <w:sz w:val="28"/>
          <w:szCs w:val="28"/>
          <w:rtl/>
          <w:lang w:bidi="he-IL"/>
        </w:rPr>
        <w:t xml:space="preserve">. </w:t>
      </w:r>
    </w:p>
    <w:p w14:paraId="7EA49E31" w14:textId="77777777" w:rsidR="00512572" w:rsidRPr="00585EE8" w:rsidRDefault="00512572" w:rsidP="00585EE8">
      <w:pPr>
        <w:spacing w:line="360" w:lineRule="auto"/>
        <w:jc w:val="right"/>
        <w:rPr>
          <w:rFonts w:ascii="David" w:hAnsi="David" w:cs="David"/>
          <w:color w:val="auto"/>
          <w:sz w:val="28"/>
          <w:szCs w:val="28"/>
          <w:rtl/>
        </w:rPr>
      </w:pPr>
      <w:r w:rsidRPr="00585EE8">
        <w:rPr>
          <w:rFonts w:ascii="David" w:hAnsi="David" w:cs="David"/>
          <w:color w:val="auto"/>
          <w:sz w:val="28"/>
          <w:szCs w:val="28"/>
          <w:rtl/>
        </w:rPr>
        <w:t>מה המטרה של המנכ"ל בעסק?</w:t>
      </w:r>
    </w:p>
    <w:p w14:paraId="0C55AB46" w14:textId="1051DE3A" w:rsidR="00512572" w:rsidRPr="00A04C22" w:rsidRDefault="00512572" w:rsidP="00585EE8">
      <w:pPr>
        <w:bidi/>
        <w:spacing w:line="360" w:lineRule="auto"/>
        <w:rPr>
          <w:rFonts w:ascii="David" w:hAnsi="David" w:cs="David"/>
          <w:color w:val="auto"/>
          <w:sz w:val="28"/>
          <w:szCs w:val="28"/>
          <w:u w:val="single"/>
          <w:rtl/>
          <w:lang w:bidi="he-IL"/>
        </w:rPr>
      </w:pPr>
      <w:r w:rsidRPr="00585EE8">
        <w:rPr>
          <w:rFonts w:ascii="David" w:hAnsi="David" w:cs="David"/>
          <w:color w:val="auto"/>
          <w:sz w:val="28"/>
          <w:szCs w:val="28"/>
          <w:rtl/>
        </w:rPr>
        <w:t xml:space="preserve">מטרתו העיקרית ליצור עסק </w:t>
      </w:r>
      <w:r w:rsidRPr="00A04C22">
        <w:rPr>
          <w:rFonts w:ascii="David" w:hAnsi="David" w:cs="David"/>
          <w:b/>
          <w:bCs/>
          <w:color w:val="auto"/>
          <w:sz w:val="28"/>
          <w:szCs w:val="28"/>
          <w:u w:val="single"/>
          <w:rtl/>
        </w:rPr>
        <w:t>בר קיימא</w:t>
      </w:r>
      <w:r w:rsidR="00A04C22" w:rsidRPr="00A04C22">
        <w:rPr>
          <w:rFonts w:ascii="David" w:hAnsi="David" w:cs="David" w:hint="cs"/>
          <w:b/>
          <w:bCs/>
          <w:color w:val="auto"/>
          <w:sz w:val="28"/>
          <w:szCs w:val="28"/>
          <w:u w:val="single"/>
          <w:rtl/>
          <w:lang w:bidi="he-IL"/>
        </w:rPr>
        <w:t xml:space="preserve"> </w:t>
      </w:r>
      <w:r w:rsidRPr="00A04C22">
        <w:rPr>
          <w:rFonts w:ascii="David" w:hAnsi="David" w:cs="David"/>
          <w:b/>
          <w:bCs/>
          <w:color w:val="auto"/>
          <w:sz w:val="28"/>
          <w:szCs w:val="28"/>
          <w:u w:val="single"/>
          <w:rtl/>
        </w:rPr>
        <w:t>(</w:t>
      </w:r>
      <w:r w:rsidR="00A04C22" w:rsidRPr="00A04C22">
        <w:rPr>
          <w:rFonts w:ascii="David" w:hAnsi="David" w:cs="David" w:hint="cs"/>
          <w:b/>
          <w:bCs/>
          <w:color w:val="auto"/>
          <w:sz w:val="28"/>
          <w:szCs w:val="28"/>
          <w:u w:val="single"/>
          <w:rtl/>
          <w:lang w:bidi="he-IL"/>
        </w:rPr>
        <w:t>רווחי=</w:t>
      </w:r>
      <w:r w:rsidRPr="00A04C22">
        <w:rPr>
          <w:rFonts w:ascii="David" w:hAnsi="David" w:cs="David"/>
          <w:b/>
          <w:bCs/>
          <w:color w:val="auto"/>
          <w:sz w:val="28"/>
          <w:szCs w:val="28"/>
          <w:u w:val="single"/>
          <w:rtl/>
        </w:rPr>
        <w:t>מכניס יותר ממה שמוציא) ומתרחב</w:t>
      </w:r>
      <w:r w:rsidR="0044757B">
        <w:rPr>
          <w:rFonts w:ascii="David" w:hAnsi="David" w:cs="David" w:hint="cs"/>
          <w:b/>
          <w:bCs/>
          <w:color w:val="auto"/>
          <w:sz w:val="28"/>
          <w:szCs w:val="28"/>
          <w:u w:val="single"/>
          <w:rtl/>
          <w:lang w:bidi="he-IL"/>
        </w:rPr>
        <w:t xml:space="preserve"> (חשיבה מתמד על העתיד)</w:t>
      </w:r>
    </w:p>
    <w:p w14:paraId="4D985E71" w14:textId="63DA4470" w:rsidR="00512572" w:rsidRPr="00585EE8" w:rsidRDefault="00512572" w:rsidP="00585EE8">
      <w:pPr>
        <w:spacing w:line="360" w:lineRule="auto"/>
        <w:jc w:val="right"/>
        <w:rPr>
          <w:rFonts w:ascii="David" w:hAnsi="David" w:cs="David"/>
          <w:color w:val="auto"/>
          <w:sz w:val="28"/>
          <w:szCs w:val="28"/>
          <w:rtl/>
          <w:lang w:bidi="he-IL"/>
        </w:rPr>
      </w:pPr>
      <w:r w:rsidRPr="00585EE8">
        <w:rPr>
          <w:rFonts w:ascii="David" w:hAnsi="David" w:cs="David"/>
          <w:color w:val="auto"/>
          <w:sz w:val="28"/>
          <w:szCs w:val="28"/>
          <w:rtl/>
        </w:rPr>
        <w:t>המנכ"ל דואג ליצור עסק שיש בו רווח ורווחה באמצעות הגדרת אסטרטגיה, שאיפות</w:t>
      </w:r>
      <w:r w:rsidR="00A04C22">
        <w:rPr>
          <w:rFonts w:ascii="David" w:hAnsi="David" w:cs="David" w:hint="cs"/>
          <w:color w:val="auto"/>
          <w:sz w:val="28"/>
          <w:szCs w:val="28"/>
          <w:rtl/>
          <w:lang w:bidi="he-IL"/>
        </w:rPr>
        <w:t>,</w:t>
      </w:r>
      <w:r w:rsidRPr="00585EE8">
        <w:rPr>
          <w:rFonts w:ascii="David" w:hAnsi="David" w:cs="David"/>
          <w:color w:val="auto"/>
          <w:sz w:val="28"/>
          <w:szCs w:val="28"/>
          <w:rtl/>
        </w:rPr>
        <w:t xml:space="preserve"> יעדים</w:t>
      </w:r>
      <w:r w:rsidR="00A04C22">
        <w:rPr>
          <w:rFonts w:ascii="David" w:hAnsi="David" w:cs="David" w:hint="cs"/>
          <w:color w:val="auto"/>
          <w:sz w:val="28"/>
          <w:szCs w:val="28"/>
          <w:rtl/>
          <w:lang w:bidi="he-IL"/>
        </w:rPr>
        <w:t xml:space="preserve">, </w:t>
      </w:r>
      <w:r w:rsidR="00301058" w:rsidRPr="007F70F1">
        <w:rPr>
          <w:rFonts w:ascii="David" w:hAnsi="David" w:cs="David"/>
          <w:color w:val="auto"/>
          <w:sz w:val="28"/>
          <w:szCs w:val="28"/>
          <w:rtl/>
        </w:rPr>
        <w:t>מדיניות ונהלי עבודה שיביאו להגשמת החזון</w:t>
      </w:r>
      <w:r w:rsidR="00A04C22">
        <w:rPr>
          <w:rFonts w:ascii="David" w:hAnsi="David" w:cs="David" w:hint="cs"/>
          <w:color w:val="auto"/>
          <w:sz w:val="28"/>
          <w:szCs w:val="28"/>
          <w:rtl/>
          <w:lang w:bidi="he-IL"/>
        </w:rPr>
        <w:t xml:space="preserve"> העסקי.</w:t>
      </w:r>
      <w:r w:rsidR="0030366E">
        <w:rPr>
          <w:rFonts w:ascii="David" w:hAnsi="David" w:cs="David" w:hint="cs"/>
          <w:color w:val="auto"/>
          <w:sz w:val="28"/>
          <w:szCs w:val="28"/>
          <w:rtl/>
          <w:lang w:bidi="he-IL"/>
        </w:rPr>
        <w:t>.</w:t>
      </w:r>
      <w:r w:rsidR="00A04C22">
        <w:rPr>
          <w:rFonts w:ascii="David" w:hAnsi="David" w:cs="David" w:hint="cs"/>
          <w:color w:val="auto"/>
          <w:sz w:val="28"/>
          <w:szCs w:val="28"/>
          <w:rtl/>
          <w:lang w:bidi="he-IL"/>
        </w:rPr>
        <w:t xml:space="preserve"> המנכ"ל הוא גם זה שדואג ל</w:t>
      </w:r>
      <w:r w:rsidR="00301058" w:rsidRPr="007F70F1">
        <w:rPr>
          <w:rFonts w:ascii="David" w:hAnsi="David" w:cs="David"/>
          <w:color w:val="auto"/>
          <w:sz w:val="28"/>
          <w:szCs w:val="28"/>
          <w:rtl/>
        </w:rPr>
        <w:t>אכיפתם ליצירת פעילות מצליחה ומשגשגת</w:t>
      </w:r>
      <w:r w:rsidR="00A04C22">
        <w:rPr>
          <w:rFonts w:ascii="David" w:hAnsi="David" w:cs="David" w:hint="cs"/>
          <w:color w:val="auto"/>
          <w:sz w:val="28"/>
          <w:szCs w:val="28"/>
          <w:rtl/>
          <w:lang w:bidi="he-IL"/>
        </w:rPr>
        <w:t xml:space="preserve">. </w:t>
      </w:r>
    </w:p>
    <w:p w14:paraId="14A0D279" w14:textId="4780649D" w:rsidR="00512572" w:rsidRDefault="00A04C22" w:rsidP="002314C8">
      <w:pPr>
        <w:bidi/>
        <w:spacing w:line="360" w:lineRule="auto"/>
        <w:rPr>
          <w:rFonts w:ascii="David" w:hAnsi="David" w:cs="David"/>
          <w:color w:val="auto"/>
          <w:sz w:val="28"/>
          <w:szCs w:val="28"/>
          <w:rtl/>
          <w:lang w:bidi="he-IL"/>
        </w:rPr>
      </w:pPr>
      <w:r>
        <w:rPr>
          <w:rFonts w:ascii="David" w:hAnsi="David" w:cs="David" w:hint="cs"/>
          <w:color w:val="auto"/>
          <w:sz w:val="28"/>
          <w:szCs w:val="28"/>
          <w:rtl/>
          <w:lang w:bidi="he-IL"/>
        </w:rPr>
        <w:t xml:space="preserve">היבטים אלו הם רכיבים </w:t>
      </w:r>
      <w:r w:rsidR="002314C8">
        <w:rPr>
          <w:rFonts w:ascii="David" w:hAnsi="David" w:cs="David" w:hint="cs"/>
          <w:color w:val="auto"/>
          <w:sz w:val="28"/>
          <w:szCs w:val="28"/>
          <w:rtl/>
          <w:lang w:bidi="he-IL"/>
        </w:rPr>
        <w:t xml:space="preserve">בסולם האדמינסטרציה שכל מנהל כחלק מהתוכנית האסטרטגית צריך להכיר, לדעת להגדיר ולאכוף על מנת להשיג את מטרותיו בטווח הארוך ויעדיו בטווח הקצר. סולם האדמין מתחיל ביצירת חזון כללי לעסק, דרך קביעת האסטרטגיה, הגדרת השאיפות, המטרות ולבסוף היעדים. </w:t>
      </w:r>
    </w:p>
    <w:p w14:paraId="00618559" w14:textId="06B47ED9" w:rsidR="00B05E0A" w:rsidRPr="00A56C21" w:rsidRDefault="0030366E" w:rsidP="00A56C21">
      <w:pPr>
        <w:bidi/>
        <w:spacing w:line="360" w:lineRule="auto"/>
        <w:rPr>
          <w:rFonts w:ascii="David" w:hAnsi="David" w:cs="David"/>
          <w:b/>
          <w:bCs/>
          <w:color w:val="auto"/>
          <w:sz w:val="28"/>
          <w:szCs w:val="28"/>
          <w:rtl/>
          <w:lang w:bidi="he-IL"/>
        </w:rPr>
      </w:pPr>
      <w:r>
        <w:rPr>
          <w:rFonts w:ascii="David" w:hAnsi="David" w:cs="David" w:hint="cs"/>
          <w:color w:val="auto"/>
          <w:sz w:val="28"/>
          <w:szCs w:val="28"/>
          <w:rtl/>
          <w:lang w:bidi="he-IL"/>
        </w:rPr>
        <w:t>***</w:t>
      </w:r>
      <w:r w:rsidRPr="00D97BE3">
        <w:rPr>
          <w:rFonts w:ascii="David" w:hAnsi="David" w:cs="David" w:hint="cs"/>
          <w:b/>
          <w:bCs/>
          <w:color w:val="auto"/>
          <w:sz w:val="28"/>
          <w:szCs w:val="28"/>
          <w:rtl/>
          <w:lang w:bidi="he-IL"/>
        </w:rPr>
        <w:t>עבודתו של מנכ"ל איננה מתמקדת בכיבוי שריפות אלא בחשיבה על העתיד, משמע החזון של העסק</w:t>
      </w:r>
    </w:p>
    <w:p w14:paraId="7A87D358" w14:textId="33F42856" w:rsidR="00D97BE3" w:rsidRPr="00B05E0A" w:rsidRDefault="00D97BE3" w:rsidP="00D97BE3">
      <w:pPr>
        <w:bidi/>
        <w:spacing w:line="360" w:lineRule="auto"/>
        <w:rPr>
          <w:rFonts w:ascii="David" w:hAnsi="David" w:cs="David"/>
          <w:b/>
          <w:bCs/>
          <w:color w:val="auto"/>
          <w:sz w:val="28"/>
          <w:szCs w:val="28"/>
          <w:u w:val="single"/>
          <w:rtl/>
          <w:lang w:bidi="he-IL"/>
        </w:rPr>
      </w:pPr>
      <w:r w:rsidRPr="00B05E0A">
        <w:rPr>
          <w:rFonts w:ascii="David" w:hAnsi="David" w:cs="David" w:hint="cs"/>
          <w:b/>
          <w:bCs/>
          <w:color w:val="auto"/>
          <w:sz w:val="28"/>
          <w:szCs w:val="28"/>
          <w:u w:val="single"/>
          <w:rtl/>
          <w:lang w:bidi="he-IL"/>
        </w:rPr>
        <w:t>שלושה היבטים משמעותיים בתוכנית אסטרטגית:</w:t>
      </w:r>
    </w:p>
    <w:p w14:paraId="3B354C14" w14:textId="48A43950" w:rsidR="00A56C21" w:rsidRDefault="00D97BE3" w:rsidP="00A56C21">
      <w:pPr>
        <w:pStyle w:val="ListParagraph"/>
        <w:numPr>
          <w:ilvl w:val="0"/>
          <w:numId w:val="15"/>
        </w:numPr>
        <w:bidi/>
        <w:spacing w:line="360" w:lineRule="auto"/>
        <w:rPr>
          <w:rFonts w:ascii="David" w:hAnsi="David" w:cs="David"/>
          <w:sz w:val="28"/>
          <w:szCs w:val="28"/>
        </w:rPr>
      </w:pPr>
      <w:r w:rsidRPr="00D97BE3">
        <w:rPr>
          <w:rFonts w:ascii="David" w:hAnsi="David" w:cs="David" w:hint="cs"/>
          <w:b/>
          <w:bCs/>
          <w:color w:val="004E6C" w:themeColor="accent2" w:themeShade="80"/>
          <w:sz w:val="32"/>
          <w:szCs w:val="32"/>
          <w:rtl/>
        </w:rPr>
        <w:t>תוכנית יעדים-</w:t>
      </w:r>
      <w:r w:rsidRPr="00D97BE3">
        <w:rPr>
          <w:rFonts w:ascii="David" w:hAnsi="David" w:cs="David" w:hint="cs"/>
          <w:color w:val="004E6C" w:themeColor="accent2" w:themeShade="80"/>
          <w:sz w:val="32"/>
          <w:szCs w:val="32"/>
          <w:rtl/>
        </w:rPr>
        <w:t xml:space="preserve"> </w:t>
      </w:r>
      <w:r>
        <w:rPr>
          <w:rFonts w:ascii="David" w:hAnsi="David" w:cs="David" w:hint="cs"/>
          <w:sz w:val="28"/>
          <w:szCs w:val="28"/>
          <w:rtl/>
        </w:rPr>
        <w:t>מה היעד השנתי, מה היעד החודשי, מה היעד השבועי</w:t>
      </w:r>
      <w:r w:rsidR="00671726">
        <w:rPr>
          <w:rFonts w:ascii="David" w:hAnsi="David" w:cs="David" w:hint="cs"/>
          <w:sz w:val="28"/>
          <w:szCs w:val="28"/>
          <w:rtl/>
        </w:rPr>
        <w:t>, מה היעד היומי</w:t>
      </w:r>
      <w:r>
        <w:rPr>
          <w:rFonts w:ascii="David" w:hAnsi="David" w:cs="David" w:hint="cs"/>
          <w:sz w:val="28"/>
          <w:szCs w:val="28"/>
          <w:rtl/>
        </w:rPr>
        <w:t xml:space="preserve">. </w:t>
      </w:r>
      <w:r w:rsidR="00671726">
        <w:rPr>
          <w:rFonts w:ascii="David" w:hAnsi="David" w:cs="David" w:hint="cs"/>
          <w:sz w:val="28"/>
          <w:szCs w:val="28"/>
          <w:rtl/>
        </w:rPr>
        <w:t xml:space="preserve">יעדים לכל עובד בכל מחלקה. </w:t>
      </w:r>
    </w:p>
    <w:p w14:paraId="5F3784B5" w14:textId="3872A32E" w:rsidR="00A9766F" w:rsidRDefault="00A9766F" w:rsidP="00A9766F">
      <w:pPr>
        <w:bidi/>
        <w:spacing w:line="360" w:lineRule="auto"/>
        <w:rPr>
          <w:rFonts w:ascii="David" w:hAnsi="David" w:cs="David"/>
          <w:sz w:val="28"/>
          <w:szCs w:val="28"/>
          <w:rtl/>
        </w:rPr>
      </w:pPr>
    </w:p>
    <w:p w14:paraId="20EAEF1C" w14:textId="6FE3BF04" w:rsidR="00A9766F" w:rsidRDefault="00A9766F" w:rsidP="00A9766F">
      <w:pPr>
        <w:bidi/>
        <w:spacing w:line="360" w:lineRule="auto"/>
        <w:rPr>
          <w:rFonts w:ascii="David" w:hAnsi="David" w:cs="David"/>
          <w:sz w:val="28"/>
          <w:szCs w:val="28"/>
          <w:rtl/>
        </w:rPr>
      </w:pPr>
    </w:p>
    <w:p w14:paraId="0F23DEFD" w14:textId="77777777" w:rsidR="00A9766F" w:rsidRPr="00A9766F" w:rsidRDefault="00A9766F" w:rsidP="00A9766F">
      <w:pPr>
        <w:bidi/>
        <w:spacing w:line="360" w:lineRule="auto"/>
        <w:rPr>
          <w:rFonts w:ascii="David" w:hAnsi="David" w:cs="David"/>
          <w:sz w:val="28"/>
          <w:szCs w:val="28"/>
          <w:rtl/>
        </w:rPr>
      </w:pPr>
    </w:p>
    <w:tbl>
      <w:tblPr>
        <w:tblpPr w:leftFromText="180" w:rightFromText="180" w:vertAnchor="text" w:horzAnchor="margin" w:tblpXSpec="center" w:tblpY="505"/>
        <w:bidiVisual/>
        <w:tblW w:w="9941" w:type="dxa"/>
        <w:tblLook w:val="04A0" w:firstRow="1" w:lastRow="0" w:firstColumn="1" w:lastColumn="0" w:noHBand="0" w:noVBand="1"/>
      </w:tblPr>
      <w:tblGrid>
        <w:gridCol w:w="1132"/>
        <w:gridCol w:w="1106"/>
        <w:gridCol w:w="1125"/>
        <w:gridCol w:w="1060"/>
        <w:gridCol w:w="1061"/>
        <w:gridCol w:w="877"/>
        <w:gridCol w:w="1696"/>
        <w:gridCol w:w="1884"/>
      </w:tblGrid>
      <w:tr w:rsidR="00A9766F" w:rsidRPr="00A9766F" w14:paraId="024FECD6" w14:textId="77777777" w:rsidTr="00A9766F">
        <w:trPr>
          <w:trHeight w:val="366"/>
        </w:trPr>
        <w:tc>
          <w:tcPr>
            <w:tcW w:w="1132"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1A409B24" w14:textId="77777777" w:rsidR="00A9766F" w:rsidRPr="00A9766F" w:rsidRDefault="00A9766F" w:rsidP="00A9766F">
            <w:pPr>
              <w:bidi/>
              <w:spacing w:before="0" w:after="0"/>
              <w:ind w:left="0" w:right="0"/>
              <w:jc w:val="center"/>
              <w:rPr>
                <w:rFonts w:ascii="Calibri" w:eastAsia="Times New Roman" w:hAnsi="Calibri" w:cs="Calibri"/>
                <w:b/>
                <w:bCs/>
                <w:color w:val="000000"/>
                <w:kern w:val="0"/>
                <w:sz w:val="20"/>
                <w:lang w:eastAsia="en-US" w:bidi="he-IL"/>
              </w:rPr>
            </w:pPr>
            <w:r w:rsidRPr="00A9766F">
              <w:rPr>
                <w:rFonts w:ascii="Calibri" w:eastAsia="Times New Roman" w:hAnsi="Calibri" w:cs="Calibri"/>
                <w:b/>
                <w:bCs/>
                <w:color w:val="000000"/>
                <w:kern w:val="0"/>
                <w:sz w:val="20"/>
                <w:rtl/>
                <w:lang w:eastAsia="en-US" w:bidi="he-IL"/>
              </w:rPr>
              <w:lastRenderedPageBreak/>
              <w:t>נקודת איזון</w:t>
            </w:r>
          </w:p>
        </w:tc>
        <w:tc>
          <w:tcPr>
            <w:tcW w:w="1106"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B8C7C3C" w14:textId="77777777" w:rsidR="00A9766F" w:rsidRPr="00A9766F" w:rsidRDefault="00A9766F" w:rsidP="00A9766F">
            <w:pPr>
              <w:bidi/>
              <w:spacing w:before="0" w:after="0"/>
              <w:ind w:left="0" w:right="0"/>
              <w:jc w:val="center"/>
              <w:rPr>
                <w:rFonts w:ascii="Calibri" w:eastAsia="Times New Roman" w:hAnsi="Calibri" w:cs="Calibri"/>
                <w:b/>
                <w:bCs/>
                <w:color w:val="000000"/>
                <w:kern w:val="0"/>
                <w:sz w:val="20"/>
                <w:rtl/>
                <w:lang w:eastAsia="en-US" w:bidi="he-IL"/>
              </w:rPr>
            </w:pPr>
            <w:r w:rsidRPr="00A9766F">
              <w:rPr>
                <w:rFonts w:ascii="Calibri" w:eastAsia="Times New Roman" w:hAnsi="Calibri" w:cs="Calibri"/>
                <w:b/>
                <w:bCs/>
                <w:color w:val="000000"/>
                <w:kern w:val="0"/>
                <w:sz w:val="20"/>
                <w:rtl/>
                <w:lang w:eastAsia="en-US" w:bidi="he-IL"/>
              </w:rPr>
              <w:t>גידול שנתי</w:t>
            </w:r>
          </w:p>
        </w:tc>
        <w:tc>
          <w:tcPr>
            <w:tcW w:w="1125"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1786E091" w14:textId="77777777" w:rsidR="00A9766F" w:rsidRPr="00A9766F" w:rsidRDefault="00A9766F" w:rsidP="00A9766F">
            <w:pPr>
              <w:bidi/>
              <w:spacing w:before="0" w:after="0"/>
              <w:ind w:left="0" w:right="0"/>
              <w:jc w:val="center"/>
              <w:rPr>
                <w:rFonts w:ascii="Calibri" w:eastAsia="Times New Roman" w:hAnsi="Calibri" w:cs="Calibri"/>
                <w:b/>
                <w:bCs/>
                <w:color w:val="000000"/>
                <w:kern w:val="0"/>
                <w:sz w:val="20"/>
                <w:rtl/>
                <w:lang w:eastAsia="en-US" w:bidi="he-IL"/>
              </w:rPr>
            </w:pPr>
            <w:r w:rsidRPr="00A9766F">
              <w:rPr>
                <w:rFonts w:ascii="Calibri" w:eastAsia="Times New Roman" w:hAnsi="Calibri" w:cs="Calibri"/>
                <w:b/>
                <w:bCs/>
                <w:color w:val="000000"/>
                <w:kern w:val="0"/>
                <w:sz w:val="20"/>
                <w:rtl/>
                <w:lang w:eastAsia="en-US" w:bidi="he-IL"/>
              </w:rPr>
              <w:t>יעד שנתי</w:t>
            </w:r>
          </w:p>
        </w:tc>
        <w:tc>
          <w:tcPr>
            <w:tcW w:w="1060"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2C61DB31" w14:textId="77777777" w:rsidR="00A9766F" w:rsidRPr="00A9766F" w:rsidRDefault="00A9766F" w:rsidP="00A9766F">
            <w:pPr>
              <w:bidi/>
              <w:spacing w:before="0" w:after="0"/>
              <w:ind w:left="0" w:right="0"/>
              <w:jc w:val="center"/>
              <w:rPr>
                <w:rFonts w:ascii="Calibri" w:eastAsia="Times New Roman" w:hAnsi="Calibri" w:cs="Calibri"/>
                <w:b/>
                <w:bCs/>
                <w:color w:val="000000"/>
                <w:kern w:val="0"/>
                <w:sz w:val="20"/>
                <w:rtl/>
                <w:lang w:eastAsia="en-US" w:bidi="he-IL"/>
              </w:rPr>
            </w:pPr>
            <w:r w:rsidRPr="00A9766F">
              <w:rPr>
                <w:rFonts w:ascii="Calibri" w:eastAsia="Times New Roman" w:hAnsi="Calibri" w:cs="Calibri"/>
                <w:b/>
                <w:bCs/>
                <w:color w:val="000000"/>
                <w:kern w:val="0"/>
                <w:sz w:val="20"/>
                <w:rtl/>
                <w:lang w:eastAsia="en-US" w:bidi="he-IL"/>
              </w:rPr>
              <w:t>יעד חודשי</w:t>
            </w:r>
          </w:p>
        </w:tc>
        <w:tc>
          <w:tcPr>
            <w:tcW w:w="1061"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4122A956" w14:textId="77777777" w:rsidR="00A9766F" w:rsidRPr="00A9766F" w:rsidRDefault="00A9766F" w:rsidP="00A9766F">
            <w:pPr>
              <w:bidi/>
              <w:spacing w:before="0" w:after="0"/>
              <w:ind w:left="0" w:right="0"/>
              <w:jc w:val="center"/>
              <w:rPr>
                <w:rFonts w:ascii="Calibri" w:eastAsia="Times New Roman" w:hAnsi="Calibri" w:cs="Calibri"/>
                <w:b/>
                <w:bCs/>
                <w:color w:val="000000"/>
                <w:kern w:val="0"/>
                <w:sz w:val="20"/>
                <w:rtl/>
                <w:lang w:eastAsia="en-US" w:bidi="he-IL"/>
              </w:rPr>
            </w:pPr>
            <w:r w:rsidRPr="00A9766F">
              <w:rPr>
                <w:rFonts w:ascii="Calibri" w:eastAsia="Times New Roman" w:hAnsi="Calibri" w:cs="Calibri"/>
                <w:b/>
                <w:bCs/>
                <w:color w:val="000000"/>
                <w:kern w:val="0"/>
                <w:sz w:val="20"/>
                <w:rtl/>
                <w:lang w:eastAsia="en-US" w:bidi="he-IL"/>
              </w:rPr>
              <w:t>יעד שבועי</w:t>
            </w:r>
          </w:p>
        </w:tc>
        <w:tc>
          <w:tcPr>
            <w:tcW w:w="877"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69C72D78" w14:textId="77777777" w:rsidR="00A9766F" w:rsidRPr="00A9766F" w:rsidRDefault="00A9766F" w:rsidP="00A9766F">
            <w:pPr>
              <w:bidi/>
              <w:spacing w:before="0" w:after="0"/>
              <w:ind w:left="0" w:right="0"/>
              <w:jc w:val="center"/>
              <w:rPr>
                <w:rFonts w:ascii="Calibri" w:eastAsia="Times New Roman" w:hAnsi="Calibri" w:cs="Calibri"/>
                <w:b/>
                <w:bCs/>
                <w:color w:val="000000"/>
                <w:kern w:val="0"/>
                <w:sz w:val="20"/>
                <w:rtl/>
                <w:lang w:eastAsia="en-US" w:bidi="he-IL"/>
              </w:rPr>
            </w:pPr>
            <w:r w:rsidRPr="00A9766F">
              <w:rPr>
                <w:rFonts w:ascii="Calibri" w:eastAsia="Times New Roman" w:hAnsi="Calibri" w:cs="Calibri"/>
                <w:b/>
                <w:bCs/>
                <w:color w:val="000000"/>
                <w:kern w:val="0"/>
                <w:sz w:val="20"/>
                <w:rtl/>
                <w:lang w:eastAsia="en-US" w:bidi="he-IL"/>
              </w:rPr>
              <w:t>יעד יומי</w:t>
            </w:r>
          </w:p>
        </w:tc>
        <w:tc>
          <w:tcPr>
            <w:tcW w:w="1696"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19283DA5" w14:textId="77777777" w:rsidR="00A9766F" w:rsidRPr="00A9766F" w:rsidRDefault="00A9766F" w:rsidP="00A9766F">
            <w:pPr>
              <w:bidi/>
              <w:spacing w:before="0" w:after="0"/>
              <w:ind w:left="0" w:right="0"/>
              <w:jc w:val="center"/>
              <w:rPr>
                <w:rFonts w:ascii="Calibri" w:eastAsia="Times New Roman" w:hAnsi="Calibri" w:cs="Calibri"/>
                <w:b/>
                <w:bCs/>
                <w:color w:val="000000"/>
                <w:kern w:val="0"/>
                <w:sz w:val="20"/>
                <w:rtl/>
                <w:lang w:eastAsia="en-US" w:bidi="he-IL"/>
              </w:rPr>
            </w:pPr>
            <w:r w:rsidRPr="00A9766F">
              <w:rPr>
                <w:rFonts w:ascii="Calibri" w:eastAsia="Times New Roman" w:hAnsi="Calibri" w:cs="Calibri"/>
                <w:b/>
                <w:bCs/>
                <w:color w:val="000000"/>
                <w:kern w:val="0"/>
                <w:sz w:val="20"/>
                <w:rtl/>
                <w:lang w:eastAsia="en-US" w:bidi="he-IL"/>
              </w:rPr>
              <w:t>כמות אנשי מכירות</w:t>
            </w:r>
          </w:p>
        </w:tc>
        <w:tc>
          <w:tcPr>
            <w:tcW w:w="1884"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7D1AFBE" w14:textId="77777777" w:rsidR="00A9766F" w:rsidRPr="00A9766F" w:rsidRDefault="00A9766F" w:rsidP="00A9766F">
            <w:pPr>
              <w:bidi/>
              <w:spacing w:before="0" w:after="0"/>
              <w:ind w:left="0" w:right="0"/>
              <w:jc w:val="center"/>
              <w:rPr>
                <w:rFonts w:ascii="Calibri" w:eastAsia="Times New Roman" w:hAnsi="Calibri" w:cs="Calibri"/>
                <w:b/>
                <w:bCs/>
                <w:color w:val="000000"/>
                <w:kern w:val="0"/>
                <w:sz w:val="20"/>
                <w:rtl/>
                <w:lang w:eastAsia="en-US" w:bidi="he-IL"/>
              </w:rPr>
            </w:pPr>
            <w:r w:rsidRPr="00A9766F">
              <w:rPr>
                <w:rFonts w:ascii="Calibri" w:eastAsia="Times New Roman" w:hAnsi="Calibri" w:cs="Calibri"/>
                <w:b/>
                <w:bCs/>
                <w:color w:val="000000"/>
                <w:kern w:val="0"/>
                <w:sz w:val="20"/>
                <w:rtl/>
                <w:lang w:eastAsia="en-US" w:bidi="he-IL"/>
              </w:rPr>
              <w:t>יעד יומי לאיש מכירות</w:t>
            </w:r>
          </w:p>
        </w:tc>
      </w:tr>
      <w:tr w:rsidR="00A9766F" w:rsidRPr="00A9766F" w14:paraId="623038A0" w14:textId="77777777" w:rsidTr="00A9766F">
        <w:trPr>
          <w:trHeight w:val="366"/>
        </w:trPr>
        <w:tc>
          <w:tcPr>
            <w:tcW w:w="1132" w:type="dxa"/>
            <w:tcBorders>
              <w:top w:val="nil"/>
              <w:left w:val="single" w:sz="4" w:space="0" w:color="auto"/>
              <w:bottom w:val="single" w:sz="4" w:space="0" w:color="auto"/>
              <w:right w:val="single" w:sz="4" w:space="0" w:color="auto"/>
            </w:tcBorders>
            <w:shd w:val="clear" w:color="000000" w:fill="FFF2CC"/>
            <w:noWrap/>
            <w:vAlign w:val="bottom"/>
            <w:hideMark/>
          </w:tcPr>
          <w:p w14:paraId="4F3D74EE" w14:textId="77777777" w:rsidR="00A9766F" w:rsidRPr="00A9766F" w:rsidRDefault="00A9766F" w:rsidP="00A9766F">
            <w:pPr>
              <w:spacing w:before="0" w:after="0"/>
              <w:ind w:left="0" w:right="0"/>
              <w:jc w:val="center"/>
              <w:rPr>
                <w:rFonts w:ascii="Calibri" w:eastAsia="Times New Roman" w:hAnsi="Calibri" w:cs="Calibri"/>
                <w:color w:val="000000"/>
                <w:kern w:val="0"/>
                <w:sz w:val="20"/>
                <w:rtl/>
                <w:lang w:eastAsia="en-US" w:bidi="he-IL"/>
              </w:rPr>
            </w:pPr>
            <w:r w:rsidRPr="00A9766F">
              <w:rPr>
                <w:rFonts w:ascii="Calibri" w:eastAsia="Times New Roman" w:hAnsi="Calibri" w:cs="Calibri"/>
                <w:color w:val="000000"/>
                <w:kern w:val="0"/>
                <w:sz w:val="20"/>
                <w:lang w:eastAsia="en-US" w:bidi="he-IL"/>
              </w:rPr>
              <w:t>1,000,000</w:t>
            </w:r>
          </w:p>
        </w:tc>
        <w:tc>
          <w:tcPr>
            <w:tcW w:w="1106" w:type="dxa"/>
            <w:tcBorders>
              <w:top w:val="nil"/>
              <w:left w:val="single" w:sz="4" w:space="0" w:color="auto"/>
              <w:bottom w:val="single" w:sz="4" w:space="0" w:color="auto"/>
              <w:right w:val="single" w:sz="4" w:space="0" w:color="auto"/>
            </w:tcBorders>
            <w:shd w:val="clear" w:color="000000" w:fill="FFFF00"/>
            <w:noWrap/>
            <w:vAlign w:val="bottom"/>
            <w:hideMark/>
          </w:tcPr>
          <w:p w14:paraId="03BBA83B"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50%</w:t>
            </w:r>
          </w:p>
        </w:tc>
        <w:tc>
          <w:tcPr>
            <w:tcW w:w="1125" w:type="dxa"/>
            <w:tcBorders>
              <w:top w:val="nil"/>
              <w:left w:val="single" w:sz="4" w:space="0" w:color="auto"/>
              <w:bottom w:val="single" w:sz="4" w:space="0" w:color="auto"/>
              <w:right w:val="single" w:sz="4" w:space="0" w:color="auto"/>
            </w:tcBorders>
            <w:shd w:val="clear" w:color="000000" w:fill="FFF2CC"/>
            <w:noWrap/>
            <w:vAlign w:val="bottom"/>
            <w:hideMark/>
          </w:tcPr>
          <w:p w14:paraId="51319AC7"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1,500,000</w:t>
            </w:r>
          </w:p>
        </w:tc>
        <w:tc>
          <w:tcPr>
            <w:tcW w:w="1060" w:type="dxa"/>
            <w:tcBorders>
              <w:top w:val="nil"/>
              <w:left w:val="single" w:sz="4" w:space="0" w:color="auto"/>
              <w:bottom w:val="single" w:sz="4" w:space="0" w:color="auto"/>
              <w:right w:val="single" w:sz="4" w:space="0" w:color="auto"/>
            </w:tcBorders>
            <w:shd w:val="clear" w:color="000000" w:fill="FFF2CC"/>
            <w:noWrap/>
            <w:vAlign w:val="bottom"/>
            <w:hideMark/>
          </w:tcPr>
          <w:p w14:paraId="770B98BC"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142,857</w:t>
            </w:r>
          </w:p>
        </w:tc>
        <w:tc>
          <w:tcPr>
            <w:tcW w:w="1061" w:type="dxa"/>
            <w:tcBorders>
              <w:top w:val="nil"/>
              <w:left w:val="single" w:sz="4" w:space="0" w:color="auto"/>
              <w:bottom w:val="single" w:sz="4" w:space="0" w:color="auto"/>
              <w:right w:val="single" w:sz="4" w:space="0" w:color="auto"/>
            </w:tcBorders>
            <w:shd w:val="clear" w:color="000000" w:fill="FFF2CC"/>
            <w:noWrap/>
            <w:vAlign w:val="bottom"/>
            <w:hideMark/>
          </w:tcPr>
          <w:p w14:paraId="12EF5957"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35,714</w:t>
            </w:r>
          </w:p>
        </w:tc>
        <w:tc>
          <w:tcPr>
            <w:tcW w:w="877" w:type="dxa"/>
            <w:tcBorders>
              <w:top w:val="nil"/>
              <w:left w:val="single" w:sz="4" w:space="0" w:color="auto"/>
              <w:bottom w:val="single" w:sz="4" w:space="0" w:color="auto"/>
              <w:right w:val="single" w:sz="4" w:space="0" w:color="auto"/>
            </w:tcBorders>
            <w:shd w:val="clear" w:color="000000" w:fill="FFF2CC"/>
            <w:noWrap/>
            <w:vAlign w:val="bottom"/>
            <w:hideMark/>
          </w:tcPr>
          <w:p w14:paraId="03430798"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1,623</w:t>
            </w:r>
          </w:p>
        </w:tc>
        <w:tc>
          <w:tcPr>
            <w:tcW w:w="1696" w:type="dxa"/>
            <w:tcBorders>
              <w:top w:val="nil"/>
              <w:left w:val="single" w:sz="4" w:space="0" w:color="auto"/>
              <w:bottom w:val="single" w:sz="4" w:space="0" w:color="auto"/>
              <w:right w:val="single" w:sz="4" w:space="0" w:color="auto"/>
            </w:tcBorders>
            <w:shd w:val="clear" w:color="000000" w:fill="FFF2CC"/>
            <w:noWrap/>
            <w:vAlign w:val="bottom"/>
            <w:hideMark/>
          </w:tcPr>
          <w:p w14:paraId="3D871368"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2</w:t>
            </w:r>
          </w:p>
        </w:tc>
        <w:tc>
          <w:tcPr>
            <w:tcW w:w="1884" w:type="dxa"/>
            <w:tcBorders>
              <w:top w:val="nil"/>
              <w:left w:val="single" w:sz="4" w:space="0" w:color="auto"/>
              <w:bottom w:val="single" w:sz="4" w:space="0" w:color="auto"/>
              <w:right w:val="single" w:sz="4" w:space="0" w:color="auto"/>
            </w:tcBorders>
            <w:shd w:val="clear" w:color="000000" w:fill="FFF2CC"/>
            <w:noWrap/>
            <w:vAlign w:val="bottom"/>
            <w:hideMark/>
          </w:tcPr>
          <w:p w14:paraId="020057AD"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812</w:t>
            </w:r>
          </w:p>
        </w:tc>
      </w:tr>
      <w:tr w:rsidR="00A9766F" w:rsidRPr="00A9766F" w14:paraId="4199327C" w14:textId="77777777" w:rsidTr="00A9766F">
        <w:trPr>
          <w:trHeight w:val="366"/>
        </w:trPr>
        <w:tc>
          <w:tcPr>
            <w:tcW w:w="1132" w:type="dxa"/>
            <w:tcBorders>
              <w:top w:val="nil"/>
              <w:left w:val="single" w:sz="4" w:space="0" w:color="auto"/>
              <w:bottom w:val="single" w:sz="4" w:space="0" w:color="auto"/>
              <w:right w:val="single" w:sz="4" w:space="0" w:color="auto"/>
            </w:tcBorders>
            <w:shd w:val="clear" w:color="000000" w:fill="FFF2CC"/>
            <w:noWrap/>
            <w:vAlign w:val="bottom"/>
            <w:hideMark/>
          </w:tcPr>
          <w:p w14:paraId="6EF9357B"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1,000,000</w:t>
            </w:r>
          </w:p>
        </w:tc>
        <w:tc>
          <w:tcPr>
            <w:tcW w:w="1106" w:type="dxa"/>
            <w:tcBorders>
              <w:top w:val="nil"/>
              <w:left w:val="single" w:sz="4" w:space="0" w:color="auto"/>
              <w:bottom w:val="single" w:sz="4" w:space="0" w:color="auto"/>
              <w:right w:val="single" w:sz="4" w:space="0" w:color="auto"/>
            </w:tcBorders>
            <w:shd w:val="clear" w:color="000000" w:fill="FFFF00"/>
            <w:noWrap/>
            <w:vAlign w:val="bottom"/>
            <w:hideMark/>
          </w:tcPr>
          <w:p w14:paraId="69859AFB"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30%</w:t>
            </w:r>
          </w:p>
        </w:tc>
        <w:tc>
          <w:tcPr>
            <w:tcW w:w="1125" w:type="dxa"/>
            <w:tcBorders>
              <w:top w:val="nil"/>
              <w:left w:val="single" w:sz="4" w:space="0" w:color="auto"/>
              <w:bottom w:val="single" w:sz="4" w:space="0" w:color="auto"/>
              <w:right w:val="single" w:sz="4" w:space="0" w:color="auto"/>
            </w:tcBorders>
            <w:shd w:val="clear" w:color="000000" w:fill="FFF2CC"/>
            <w:noWrap/>
            <w:vAlign w:val="bottom"/>
            <w:hideMark/>
          </w:tcPr>
          <w:p w14:paraId="45976D38"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1,300,000</w:t>
            </w:r>
          </w:p>
        </w:tc>
        <w:tc>
          <w:tcPr>
            <w:tcW w:w="1060" w:type="dxa"/>
            <w:tcBorders>
              <w:top w:val="nil"/>
              <w:left w:val="single" w:sz="4" w:space="0" w:color="auto"/>
              <w:bottom w:val="single" w:sz="4" w:space="0" w:color="auto"/>
              <w:right w:val="single" w:sz="4" w:space="0" w:color="auto"/>
            </w:tcBorders>
            <w:shd w:val="clear" w:color="000000" w:fill="FFF2CC"/>
            <w:noWrap/>
            <w:vAlign w:val="bottom"/>
            <w:hideMark/>
          </w:tcPr>
          <w:p w14:paraId="5D45D59C"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123,810</w:t>
            </w:r>
          </w:p>
        </w:tc>
        <w:tc>
          <w:tcPr>
            <w:tcW w:w="1061" w:type="dxa"/>
            <w:tcBorders>
              <w:top w:val="nil"/>
              <w:left w:val="single" w:sz="4" w:space="0" w:color="auto"/>
              <w:bottom w:val="single" w:sz="4" w:space="0" w:color="auto"/>
              <w:right w:val="single" w:sz="4" w:space="0" w:color="auto"/>
            </w:tcBorders>
            <w:shd w:val="clear" w:color="000000" w:fill="FFF2CC"/>
            <w:noWrap/>
            <w:vAlign w:val="bottom"/>
            <w:hideMark/>
          </w:tcPr>
          <w:p w14:paraId="5B209A76"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30,952</w:t>
            </w:r>
          </w:p>
        </w:tc>
        <w:tc>
          <w:tcPr>
            <w:tcW w:w="877" w:type="dxa"/>
            <w:tcBorders>
              <w:top w:val="nil"/>
              <w:left w:val="single" w:sz="4" w:space="0" w:color="auto"/>
              <w:bottom w:val="single" w:sz="4" w:space="0" w:color="auto"/>
              <w:right w:val="single" w:sz="4" w:space="0" w:color="auto"/>
            </w:tcBorders>
            <w:shd w:val="clear" w:color="000000" w:fill="FFF2CC"/>
            <w:noWrap/>
            <w:vAlign w:val="bottom"/>
            <w:hideMark/>
          </w:tcPr>
          <w:p w14:paraId="0CD28413"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1,407</w:t>
            </w:r>
          </w:p>
        </w:tc>
        <w:tc>
          <w:tcPr>
            <w:tcW w:w="1696" w:type="dxa"/>
            <w:tcBorders>
              <w:top w:val="nil"/>
              <w:left w:val="single" w:sz="4" w:space="0" w:color="auto"/>
              <w:bottom w:val="single" w:sz="4" w:space="0" w:color="auto"/>
              <w:right w:val="single" w:sz="4" w:space="0" w:color="auto"/>
            </w:tcBorders>
            <w:shd w:val="clear" w:color="000000" w:fill="FFF2CC"/>
            <w:noWrap/>
            <w:vAlign w:val="bottom"/>
            <w:hideMark/>
          </w:tcPr>
          <w:p w14:paraId="03219344"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2</w:t>
            </w:r>
          </w:p>
        </w:tc>
        <w:tc>
          <w:tcPr>
            <w:tcW w:w="1884" w:type="dxa"/>
            <w:tcBorders>
              <w:top w:val="nil"/>
              <w:left w:val="single" w:sz="4" w:space="0" w:color="auto"/>
              <w:bottom w:val="single" w:sz="4" w:space="0" w:color="auto"/>
              <w:right w:val="single" w:sz="4" w:space="0" w:color="auto"/>
            </w:tcBorders>
            <w:shd w:val="clear" w:color="000000" w:fill="FFF2CC"/>
            <w:noWrap/>
            <w:vAlign w:val="bottom"/>
            <w:hideMark/>
          </w:tcPr>
          <w:p w14:paraId="3A1B3A52"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703</w:t>
            </w:r>
          </w:p>
        </w:tc>
      </w:tr>
      <w:tr w:rsidR="00A9766F" w:rsidRPr="00A9766F" w14:paraId="663A9C8D" w14:textId="77777777" w:rsidTr="00A9766F">
        <w:trPr>
          <w:trHeight w:val="366"/>
        </w:trPr>
        <w:tc>
          <w:tcPr>
            <w:tcW w:w="1132" w:type="dxa"/>
            <w:tcBorders>
              <w:top w:val="nil"/>
              <w:left w:val="single" w:sz="4" w:space="0" w:color="auto"/>
              <w:bottom w:val="single" w:sz="4" w:space="0" w:color="auto"/>
              <w:right w:val="single" w:sz="4" w:space="0" w:color="auto"/>
            </w:tcBorders>
            <w:shd w:val="clear" w:color="000000" w:fill="FFF2CC"/>
            <w:noWrap/>
            <w:vAlign w:val="bottom"/>
            <w:hideMark/>
          </w:tcPr>
          <w:p w14:paraId="2D328F99"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1,000,000</w:t>
            </w:r>
          </w:p>
        </w:tc>
        <w:tc>
          <w:tcPr>
            <w:tcW w:w="1106" w:type="dxa"/>
            <w:tcBorders>
              <w:top w:val="nil"/>
              <w:left w:val="single" w:sz="4" w:space="0" w:color="auto"/>
              <w:bottom w:val="single" w:sz="4" w:space="0" w:color="auto"/>
              <w:right w:val="single" w:sz="4" w:space="0" w:color="auto"/>
            </w:tcBorders>
            <w:shd w:val="clear" w:color="000000" w:fill="FFFF00"/>
            <w:noWrap/>
            <w:vAlign w:val="bottom"/>
            <w:hideMark/>
          </w:tcPr>
          <w:p w14:paraId="07BB9E2D"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25%</w:t>
            </w:r>
          </w:p>
        </w:tc>
        <w:tc>
          <w:tcPr>
            <w:tcW w:w="1125" w:type="dxa"/>
            <w:tcBorders>
              <w:top w:val="nil"/>
              <w:left w:val="single" w:sz="4" w:space="0" w:color="auto"/>
              <w:bottom w:val="single" w:sz="4" w:space="0" w:color="auto"/>
              <w:right w:val="single" w:sz="4" w:space="0" w:color="auto"/>
            </w:tcBorders>
            <w:shd w:val="clear" w:color="000000" w:fill="FFF2CC"/>
            <w:noWrap/>
            <w:vAlign w:val="bottom"/>
            <w:hideMark/>
          </w:tcPr>
          <w:p w14:paraId="43AFE3AA"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1,250,000</w:t>
            </w:r>
          </w:p>
        </w:tc>
        <w:tc>
          <w:tcPr>
            <w:tcW w:w="1060" w:type="dxa"/>
            <w:tcBorders>
              <w:top w:val="nil"/>
              <w:left w:val="single" w:sz="4" w:space="0" w:color="auto"/>
              <w:bottom w:val="single" w:sz="4" w:space="0" w:color="auto"/>
              <w:right w:val="single" w:sz="4" w:space="0" w:color="auto"/>
            </w:tcBorders>
            <w:shd w:val="clear" w:color="000000" w:fill="FFF2CC"/>
            <w:noWrap/>
            <w:vAlign w:val="bottom"/>
            <w:hideMark/>
          </w:tcPr>
          <w:p w14:paraId="4DBDB6E4"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119,048</w:t>
            </w:r>
          </w:p>
        </w:tc>
        <w:tc>
          <w:tcPr>
            <w:tcW w:w="1061" w:type="dxa"/>
            <w:tcBorders>
              <w:top w:val="nil"/>
              <w:left w:val="single" w:sz="4" w:space="0" w:color="auto"/>
              <w:bottom w:val="single" w:sz="4" w:space="0" w:color="auto"/>
              <w:right w:val="single" w:sz="4" w:space="0" w:color="auto"/>
            </w:tcBorders>
            <w:shd w:val="clear" w:color="000000" w:fill="FFF2CC"/>
            <w:noWrap/>
            <w:vAlign w:val="bottom"/>
            <w:hideMark/>
          </w:tcPr>
          <w:p w14:paraId="021E2345"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29,762</w:t>
            </w:r>
          </w:p>
        </w:tc>
        <w:tc>
          <w:tcPr>
            <w:tcW w:w="877" w:type="dxa"/>
            <w:tcBorders>
              <w:top w:val="nil"/>
              <w:left w:val="single" w:sz="4" w:space="0" w:color="auto"/>
              <w:bottom w:val="single" w:sz="4" w:space="0" w:color="auto"/>
              <w:right w:val="single" w:sz="4" w:space="0" w:color="auto"/>
            </w:tcBorders>
            <w:shd w:val="clear" w:color="000000" w:fill="FFF2CC"/>
            <w:noWrap/>
            <w:vAlign w:val="bottom"/>
            <w:hideMark/>
          </w:tcPr>
          <w:p w14:paraId="593BCAC2"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1,353</w:t>
            </w:r>
          </w:p>
        </w:tc>
        <w:tc>
          <w:tcPr>
            <w:tcW w:w="1696" w:type="dxa"/>
            <w:tcBorders>
              <w:top w:val="nil"/>
              <w:left w:val="single" w:sz="4" w:space="0" w:color="auto"/>
              <w:bottom w:val="single" w:sz="4" w:space="0" w:color="auto"/>
              <w:right w:val="single" w:sz="4" w:space="0" w:color="auto"/>
            </w:tcBorders>
            <w:shd w:val="clear" w:color="000000" w:fill="FFF2CC"/>
            <w:noWrap/>
            <w:vAlign w:val="bottom"/>
            <w:hideMark/>
          </w:tcPr>
          <w:p w14:paraId="65DE5343"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2</w:t>
            </w:r>
          </w:p>
        </w:tc>
        <w:tc>
          <w:tcPr>
            <w:tcW w:w="1884" w:type="dxa"/>
            <w:tcBorders>
              <w:top w:val="nil"/>
              <w:left w:val="single" w:sz="4" w:space="0" w:color="auto"/>
              <w:bottom w:val="single" w:sz="4" w:space="0" w:color="auto"/>
              <w:right w:val="single" w:sz="4" w:space="0" w:color="auto"/>
            </w:tcBorders>
            <w:shd w:val="clear" w:color="000000" w:fill="FFF2CC"/>
            <w:noWrap/>
            <w:vAlign w:val="bottom"/>
            <w:hideMark/>
          </w:tcPr>
          <w:p w14:paraId="1D2D1991" w14:textId="77777777" w:rsidR="00A9766F" w:rsidRPr="00A9766F" w:rsidRDefault="00A9766F" w:rsidP="00A9766F">
            <w:pPr>
              <w:spacing w:before="0" w:after="0"/>
              <w:ind w:left="0" w:right="0"/>
              <w:jc w:val="center"/>
              <w:rPr>
                <w:rFonts w:ascii="Calibri" w:eastAsia="Times New Roman" w:hAnsi="Calibri" w:cs="Calibri"/>
                <w:color w:val="000000"/>
                <w:kern w:val="0"/>
                <w:sz w:val="20"/>
                <w:lang w:eastAsia="en-US" w:bidi="he-IL"/>
              </w:rPr>
            </w:pPr>
            <w:r w:rsidRPr="00A9766F">
              <w:rPr>
                <w:rFonts w:ascii="Calibri" w:eastAsia="Times New Roman" w:hAnsi="Calibri" w:cs="Calibri"/>
                <w:color w:val="000000"/>
                <w:kern w:val="0"/>
                <w:sz w:val="20"/>
                <w:lang w:eastAsia="en-US" w:bidi="he-IL"/>
              </w:rPr>
              <w:t>676</w:t>
            </w:r>
          </w:p>
        </w:tc>
      </w:tr>
    </w:tbl>
    <w:p w14:paraId="62866424" w14:textId="3418EC7D" w:rsidR="00A56C21" w:rsidRDefault="00A56C21" w:rsidP="00A56C21">
      <w:pPr>
        <w:bidi/>
        <w:spacing w:line="360" w:lineRule="auto"/>
        <w:rPr>
          <w:rFonts w:ascii="David" w:hAnsi="David" w:cs="David"/>
          <w:sz w:val="28"/>
          <w:szCs w:val="28"/>
          <w:rtl/>
          <w:lang w:bidi="he-IL"/>
        </w:rPr>
      </w:pPr>
      <w:r>
        <w:rPr>
          <w:rFonts w:ascii="David" w:hAnsi="David" w:cs="David" w:hint="cs"/>
          <w:sz w:val="28"/>
          <w:szCs w:val="28"/>
          <w:rtl/>
          <w:lang w:bidi="he-IL"/>
        </w:rPr>
        <w:t>דוגמא:</w:t>
      </w:r>
    </w:p>
    <w:p w14:paraId="5B6364FD" w14:textId="42441C61" w:rsidR="00A56C21" w:rsidRDefault="00A56C21" w:rsidP="00A56C21">
      <w:pPr>
        <w:bidi/>
        <w:spacing w:line="360" w:lineRule="auto"/>
        <w:rPr>
          <w:rFonts w:ascii="David" w:hAnsi="David" w:cs="David"/>
          <w:sz w:val="28"/>
          <w:szCs w:val="28"/>
          <w:rtl/>
          <w:lang w:bidi="he-IL"/>
        </w:rPr>
      </w:pPr>
    </w:p>
    <w:p w14:paraId="3ABACE57" w14:textId="62B022B5" w:rsidR="00F41F95" w:rsidRDefault="00F41F95" w:rsidP="00F41F95">
      <w:pPr>
        <w:bidi/>
        <w:spacing w:line="360" w:lineRule="auto"/>
        <w:rPr>
          <w:rFonts w:ascii="David" w:hAnsi="David" w:cs="David"/>
          <w:color w:val="auto"/>
          <w:sz w:val="28"/>
          <w:szCs w:val="28"/>
          <w:shd w:val="clear" w:color="auto" w:fill="FFFFFF"/>
          <w:rtl/>
        </w:rPr>
      </w:pPr>
    </w:p>
    <w:p w14:paraId="1A306E58" w14:textId="19E8BDEB" w:rsidR="00F41F95" w:rsidRPr="008D3C24" w:rsidRDefault="00F41F95" w:rsidP="00F41F95">
      <w:pPr>
        <w:bidi/>
        <w:spacing w:line="360" w:lineRule="auto"/>
        <w:rPr>
          <w:rFonts w:ascii="David" w:hAnsi="David" w:cs="David"/>
          <w:b/>
          <w:bCs/>
          <w:color w:val="auto"/>
          <w:sz w:val="28"/>
          <w:szCs w:val="28"/>
          <w:shd w:val="clear" w:color="auto" w:fill="FFFFFF"/>
          <w:rtl/>
          <w:lang w:bidi="he-IL"/>
        </w:rPr>
      </w:pPr>
      <w:r w:rsidRPr="008D3C24">
        <w:rPr>
          <w:rFonts w:ascii="David" w:hAnsi="David" w:cs="David" w:hint="cs"/>
          <w:b/>
          <w:bCs/>
          <w:color w:val="auto"/>
          <w:sz w:val="28"/>
          <w:szCs w:val="28"/>
          <w:shd w:val="clear" w:color="auto" w:fill="FFFFFF"/>
          <w:rtl/>
          <w:lang w:bidi="he-IL"/>
        </w:rPr>
        <w:t xml:space="preserve">כיצד מבצעים? </w:t>
      </w:r>
    </w:p>
    <w:p w14:paraId="0440F8DB" w14:textId="4F76ABD1" w:rsidR="00F41F95" w:rsidRPr="00585EE8" w:rsidRDefault="00F41F95" w:rsidP="00F41F95">
      <w:pPr>
        <w:numPr>
          <w:ilvl w:val="0"/>
          <w:numId w:val="2"/>
        </w:numPr>
        <w:bidi/>
        <w:spacing w:before="0" w:after="0" w:line="360" w:lineRule="auto"/>
        <w:ind w:right="0"/>
        <w:rPr>
          <w:rFonts w:ascii="David" w:hAnsi="David" w:cs="David"/>
          <w:color w:val="auto"/>
          <w:sz w:val="28"/>
          <w:szCs w:val="28"/>
        </w:rPr>
      </w:pPr>
      <w:r w:rsidRPr="00585EE8">
        <w:rPr>
          <w:rFonts w:ascii="David" w:hAnsi="David" w:cs="David"/>
          <w:color w:val="auto"/>
          <w:sz w:val="28"/>
          <w:szCs w:val="28"/>
          <w:rtl/>
        </w:rPr>
        <w:t xml:space="preserve">למדו את </w:t>
      </w:r>
      <w:r>
        <w:rPr>
          <w:rFonts w:ascii="David" w:hAnsi="David" w:cs="David" w:hint="cs"/>
          <w:color w:val="auto"/>
          <w:sz w:val="28"/>
          <w:szCs w:val="28"/>
          <w:rtl/>
          <w:lang w:bidi="he-IL"/>
        </w:rPr>
        <w:t>ה</w:t>
      </w:r>
      <w:r w:rsidRPr="00585EE8">
        <w:rPr>
          <w:rFonts w:ascii="David" w:hAnsi="David" w:cs="David"/>
          <w:color w:val="auto"/>
          <w:sz w:val="28"/>
          <w:szCs w:val="28"/>
          <w:rtl/>
        </w:rPr>
        <w:t>סולם האדמיניסטרטיבי</w:t>
      </w:r>
      <w:r>
        <w:rPr>
          <w:rStyle w:val="FootnoteReference"/>
          <w:rFonts w:ascii="David" w:hAnsi="David" w:cs="David"/>
          <w:color w:val="auto"/>
          <w:sz w:val="28"/>
          <w:szCs w:val="28"/>
          <w:rtl/>
        </w:rPr>
        <w:footnoteReference w:id="1"/>
      </w:r>
      <w:r w:rsidRPr="00585EE8">
        <w:rPr>
          <w:rFonts w:ascii="David" w:hAnsi="David" w:cs="David"/>
          <w:color w:val="auto"/>
          <w:sz w:val="28"/>
          <w:szCs w:val="28"/>
          <w:rtl/>
        </w:rPr>
        <w:t xml:space="preserve"> </w:t>
      </w:r>
      <w:r>
        <w:rPr>
          <w:rFonts w:ascii="David" w:hAnsi="David" w:cs="David" w:hint="cs"/>
          <w:color w:val="auto"/>
          <w:sz w:val="28"/>
          <w:szCs w:val="28"/>
          <w:rtl/>
          <w:lang w:bidi="he-IL"/>
        </w:rPr>
        <w:t>שמצורף בנספח א'</w:t>
      </w:r>
      <w:r w:rsidRPr="00585EE8">
        <w:rPr>
          <w:rFonts w:ascii="David" w:hAnsi="David" w:cs="David"/>
          <w:color w:val="auto"/>
          <w:sz w:val="28"/>
          <w:szCs w:val="28"/>
          <w:rtl/>
        </w:rPr>
        <w:tab/>
      </w:r>
      <w:r>
        <w:rPr>
          <w:rFonts w:ascii="David" w:hAnsi="David" w:cs="David" w:hint="cs"/>
          <w:color w:val="auto"/>
          <w:sz w:val="28"/>
          <w:szCs w:val="28"/>
          <w:rtl/>
          <w:lang w:bidi="he-IL"/>
        </w:rPr>
        <w:t xml:space="preserve">                              </w:t>
      </w:r>
      <w:r w:rsidRPr="00585EE8">
        <w:rPr>
          <w:rFonts w:ascii="David" w:hAnsi="David" w:cs="David"/>
          <w:color w:val="auto"/>
          <w:sz w:val="28"/>
          <w:szCs w:val="28"/>
          <w:rtl/>
        </w:rPr>
        <w:t>____________</w:t>
      </w:r>
    </w:p>
    <w:p w14:paraId="4B97A8A6" w14:textId="77777777" w:rsidR="00F41F95" w:rsidRPr="00585EE8" w:rsidRDefault="00F41F95" w:rsidP="00F41F95">
      <w:pPr>
        <w:numPr>
          <w:ilvl w:val="0"/>
          <w:numId w:val="2"/>
        </w:numPr>
        <w:bidi/>
        <w:spacing w:before="0" w:after="0" w:line="360" w:lineRule="auto"/>
        <w:ind w:right="0"/>
        <w:rPr>
          <w:rFonts w:ascii="David" w:hAnsi="David" w:cs="David"/>
          <w:color w:val="auto"/>
          <w:sz w:val="28"/>
          <w:szCs w:val="28"/>
        </w:rPr>
      </w:pPr>
      <w:r w:rsidRPr="00585EE8">
        <w:rPr>
          <w:rFonts w:ascii="David" w:hAnsi="David" w:cs="David"/>
          <w:color w:val="auto"/>
          <w:sz w:val="28"/>
          <w:szCs w:val="28"/>
          <w:rtl/>
        </w:rPr>
        <w:t>הגדירו חזון ומצב אידיאלי</w:t>
      </w:r>
      <w:r>
        <w:rPr>
          <w:rFonts w:ascii="David" w:hAnsi="David" w:cs="David" w:hint="cs"/>
          <w:color w:val="auto"/>
          <w:sz w:val="28"/>
          <w:szCs w:val="28"/>
          <w:rtl/>
          <w:lang w:bidi="he-IL"/>
        </w:rPr>
        <w:t xml:space="preserve">                                                                                      __</w:t>
      </w:r>
      <w:r w:rsidRPr="00585EE8">
        <w:rPr>
          <w:rFonts w:ascii="David" w:hAnsi="David" w:cs="David"/>
          <w:color w:val="auto"/>
          <w:sz w:val="28"/>
          <w:szCs w:val="28"/>
          <w:rtl/>
        </w:rPr>
        <w:t>__________</w:t>
      </w:r>
    </w:p>
    <w:p w14:paraId="142DBFE6" w14:textId="77777777" w:rsidR="00F41F95" w:rsidRPr="00585EE8" w:rsidRDefault="00F41F95" w:rsidP="00F41F95">
      <w:pPr>
        <w:numPr>
          <w:ilvl w:val="0"/>
          <w:numId w:val="2"/>
        </w:numPr>
        <w:bidi/>
        <w:spacing w:before="0" w:after="0" w:line="360" w:lineRule="auto"/>
        <w:ind w:right="0"/>
        <w:rPr>
          <w:rFonts w:ascii="David" w:hAnsi="David" w:cs="David"/>
          <w:color w:val="auto"/>
          <w:sz w:val="28"/>
          <w:szCs w:val="28"/>
          <w:rtl/>
        </w:rPr>
      </w:pPr>
      <w:r w:rsidRPr="00585EE8">
        <w:rPr>
          <w:rFonts w:ascii="David" w:hAnsi="David" w:cs="David"/>
          <w:color w:val="auto"/>
          <w:sz w:val="28"/>
          <w:szCs w:val="28"/>
          <w:rtl/>
        </w:rPr>
        <w:t>הגדירו שאיפות לעסק</w:t>
      </w:r>
      <w:r w:rsidRPr="00585EE8">
        <w:rPr>
          <w:rFonts w:ascii="David" w:hAnsi="David" w:cs="David"/>
          <w:color w:val="auto"/>
          <w:sz w:val="28"/>
          <w:szCs w:val="28"/>
          <w:rtl/>
        </w:rPr>
        <w:tab/>
      </w:r>
      <w:r w:rsidRPr="00585EE8">
        <w:rPr>
          <w:rFonts w:ascii="David" w:hAnsi="David" w:cs="David"/>
          <w:color w:val="auto"/>
          <w:sz w:val="28"/>
          <w:szCs w:val="28"/>
          <w:rtl/>
        </w:rPr>
        <w:tab/>
      </w:r>
      <w:r w:rsidRPr="00585EE8">
        <w:rPr>
          <w:rFonts w:ascii="David" w:hAnsi="David" w:cs="David"/>
          <w:color w:val="auto"/>
          <w:sz w:val="28"/>
          <w:szCs w:val="28"/>
          <w:rtl/>
        </w:rPr>
        <w:tab/>
      </w:r>
      <w:r w:rsidRPr="00585EE8">
        <w:rPr>
          <w:rFonts w:ascii="David" w:hAnsi="David" w:cs="David"/>
          <w:color w:val="auto"/>
          <w:sz w:val="28"/>
          <w:szCs w:val="28"/>
          <w:rtl/>
        </w:rPr>
        <w:tab/>
      </w:r>
      <w:r>
        <w:rPr>
          <w:rFonts w:ascii="David" w:hAnsi="David" w:cs="David" w:hint="cs"/>
          <w:color w:val="auto"/>
          <w:sz w:val="28"/>
          <w:szCs w:val="28"/>
          <w:rtl/>
          <w:lang w:bidi="he-IL"/>
        </w:rPr>
        <w:t xml:space="preserve">                                                     </w:t>
      </w:r>
      <w:r w:rsidRPr="00585EE8">
        <w:rPr>
          <w:rFonts w:ascii="David" w:hAnsi="David" w:cs="David"/>
          <w:color w:val="auto"/>
          <w:sz w:val="28"/>
          <w:szCs w:val="28"/>
          <w:rtl/>
        </w:rPr>
        <w:t>____________</w:t>
      </w:r>
    </w:p>
    <w:p w14:paraId="3A279AFE" w14:textId="77777777" w:rsidR="00F41F95" w:rsidRPr="00585EE8" w:rsidRDefault="00F41F95" w:rsidP="00F41F95">
      <w:pPr>
        <w:numPr>
          <w:ilvl w:val="0"/>
          <w:numId w:val="2"/>
        </w:numPr>
        <w:bidi/>
        <w:spacing w:before="0" w:after="0" w:line="360" w:lineRule="auto"/>
        <w:ind w:right="0"/>
        <w:rPr>
          <w:rFonts w:ascii="David" w:hAnsi="David" w:cs="David"/>
          <w:color w:val="auto"/>
          <w:sz w:val="28"/>
          <w:szCs w:val="28"/>
        </w:rPr>
      </w:pPr>
      <w:r w:rsidRPr="00585EE8">
        <w:rPr>
          <w:rFonts w:ascii="David" w:hAnsi="David" w:cs="David"/>
          <w:color w:val="auto"/>
          <w:sz w:val="28"/>
          <w:szCs w:val="28"/>
          <w:rtl/>
        </w:rPr>
        <w:t>כתבו את המטרות לשנה הקרובה</w:t>
      </w:r>
      <w:r w:rsidRPr="00585EE8">
        <w:rPr>
          <w:rFonts w:ascii="David" w:hAnsi="David" w:cs="David"/>
          <w:color w:val="auto"/>
          <w:sz w:val="28"/>
          <w:szCs w:val="28"/>
          <w:rtl/>
        </w:rPr>
        <w:tab/>
      </w:r>
      <w:r w:rsidRPr="00585EE8">
        <w:rPr>
          <w:rFonts w:ascii="David" w:hAnsi="David" w:cs="David"/>
          <w:color w:val="auto"/>
          <w:sz w:val="28"/>
          <w:szCs w:val="28"/>
          <w:rtl/>
        </w:rPr>
        <w:tab/>
      </w:r>
      <w:r>
        <w:rPr>
          <w:rFonts w:ascii="David" w:hAnsi="David" w:cs="David" w:hint="cs"/>
          <w:color w:val="auto"/>
          <w:sz w:val="28"/>
          <w:szCs w:val="28"/>
          <w:rtl/>
          <w:lang w:bidi="he-IL"/>
        </w:rPr>
        <w:t xml:space="preserve">                                                     </w:t>
      </w:r>
      <w:r w:rsidRPr="00585EE8">
        <w:rPr>
          <w:rFonts w:ascii="David" w:hAnsi="David" w:cs="David"/>
          <w:color w:val="auto"/>
          <w:sz w:val="28"/>
          <w:szCs w:val="28"/>
          <w:rtl/>
        </w:rPr>
        <w:t>____________</w:t>
      </w:r>
    </w:p>
    <w:p w14:paraId="1C71E435" w14:textId="77777777" w:rsidR="00F41F95" w:rsidRPr="00585EE8" w:rsidRDefault="00F41F95" w:rsidP="00F41F95">
      <w:pPr>
        <w:numPr>
          <w:ilvl w:val="0"/>
          <w:numId w:val="2"/>
        </w:numPr>
        <w:bidi/>
        <w:spacing w:before="0" w:after="0" w:line="360" w:lineRule="auto"/>
        <w:ind w:right="0"/>
        <w:rPr>
          <w:rFonts w:ascii="David" w:hAnsi="David" w:cs="David"/>
          <w:color w:val="auto"/>
          <w:sz w:val="28"/>
          <w:szCs w:val="28"/>
        </w:rPr>
      </w:pPr>
      <w:r w:rsidRPr="00585EE8">
        <w:rPr>
          <w:rFonts w:ascii="David" w:hAnsi="David" w:cs="David"/>
          <w:color w:val="auto"/>
          <w:sz w:val="28"/>
          <w:szCs w:val="28"/>
          <w:rtl/>
        </w:rPr>
        <w:t>"פרקו" מטרה אחת לתכנית בת-ביצוע</w:t>
      </w:r>
      <w:r w:rsidRPr="00585EE8">
        <w:rPr>
          <w:rFonts w:ascii="David" w:hAnsi="David" w:cs="David"/>
          <w:color w:val="auto"/>
          <w:sz w:val="28"/>
          <w:szCs w:val="28"/>
          <w:rtl/>
        </w:rPr>
        <w:tab/>
      </w:r>
      <w:r w:rsidRPr="00585EE8">
        <w:rPr>
          <w:rFonts w:ascii="David" w:hAnsi="David" w:cs="David"/>
          <w:color w:val="auto"/>
          <w:sz w:val="28"/>
          <w:szCs w:val="28"/>
          <w:rtl/>
        </w:rPr>
        <w:tab/>
      </w:r>
      <w:r w:rsidRPr="00585EE8">
        <w:rPr>
          <w:rFonts w:ascii="David" w:hAnsi="David" w:cs="David"/>
          <w:color w:val="auto"/>
          <w:sz w:val="28"/>
          <w:szCs w:val="28"/>
          <w:rtl/>
        </w:rPr>
        <w:tab/>
      </w:r>
      <w:r>
        <w:rPr>
          <w:rFonts w:ascii="David" w:hAnsi="David" w:cs="David" w:hint="cs"/>
          <w:color w:val="auto"/>
          <w:sz w:val="28"/>
          <w:szCs w:val="28"/>
          <w:rtl/>
          <w:lang w:bidi="he-IL"/>
        </w:rPr>
        <w:t xml:space="preserve">                                         </w:t>
      </w:r>
      <w:r w:rsidRPr="00585EE8">
        <w:rPr>
          <w:rFonts w:ascii="David" w:hAnsi="David" w:cs="David"/>
          <w:color w:val="auto"/>
          <w:sz w:val="28"/>
          <w:szCs w:val="28"/>
          <w:rtl/>
        </w:rPr>
        <w:t>____________</w:t>
      </w:r>
    </w:p>
    <w:p w14:paraId="21810AA8" w14:textId="42FDD6FB" w:rsidR="00F41F95" w:rsidRDefault="00F41F95" w:rsidP="00F41F95">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מצאו את נקודת האיזון בעסק                                                                               ____________</w:t>
      </w:r>
    </w:p>
    <w:p w14:paraId="1F2D2571" w14:textId="15880DE0" w:rsidR="00F41F95" w:rsidRDefault="00F41F95" w:rsidP="00337B33">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הגדירו יעד שנתי מאתגר</w:t>
      </w:r>
      <w:r w:rsidR="00337B33">
        <w:rPr>
          <w:rFonts w:ascii="David" w:hAnsi="David" w:cs="David" w:hint="cs"/>
          <w:color w:val="auto"/>
          <w:sz w:val="28"/>
          <w:szCs w:val="28"/>
          <w:rtl/>
          <w:lang w:bidi="he-IL"/>
        </w:rPr>
        <w:t xml:space="preserve"> (למשל גידול ב-50% במחזור) </w:t>
      </w:r>
      <w:r w:rsidRPr="00337B33">
        <w:rPr>
          <w:rFonts w:ascii="David" w:hAnsi="David" w:cs="David" w:hint="cs"/>
          <w:color w:val="auto"/>
          <w:sz w:val="28"/>
          <w:szCs w:val="28"/>
          <w:rtl/>
          <w:lang w:bidi="he-IL"/>
        </w:rPr>
        <w:t xml:space="preserve"> </w:t>
      </w:r>
      <w:r w:rsidR="00337B33">
        <w:rPr>
          <w:rFonts w:ascii="David" w:hAnsi="David" w:cs="David" w:hint="cs"/>
          <w:color w:val="auto"/>
          <w:sz w:val="28"/>
          <w:szCs w:val="28"/>
          <w:rtl/>
          <w:lang w:bidi="he-IL"/>
        </w:rPr>
        <w:t xml:space="preserve">                                       ____________</w:t>
      </w:r>
      <w:r w:rsidRPr="00337B33">
        <w:rPr>
          <w:rFonts w:ascii="David" w:hAnsi="David" w:cs="David" w:hint="cs"/>
          <w:color w:val="auto"/>
          <w:sz w:val="28"/>
          <w:szCs w:val="28"/>
          <w:rtl/>
          <w:lang w:bidi="he-IL"/>
        </w:rPr>
        <w:t xml:space="preserve">                                                                      </w:t>
      </w:r>
      <w:r w:rsidR="00337B33">
        <w:rPr>
          <w:rFonts w:ascii="David" w:hAnsi="David" w:cs="David" w:hint="cs"/>
          <w:color w:val="auto"/>
          <w:sz w:val="28"/>
          <w:szCs w:val="28"/>
          <w:rtl/>
          <w:lang w:bidi="he-IL"/>
        </w:rPr>
        <w:t xml:space="preserve">            </w:t>
      </w:r>
      <w:r w:rsidRPr="00337B33">
        <w:rPr>
          <w:rFonts w:ascii="David" w:hAnsi="David" w:cs="David" w:hint="cs"/>
          <w:color w:val="auto"/>
          <w:sz w:val="28"/>
          <w:szCs w:val="28"/>
          <w:rtl/>
          <w:lang w:bidi="he-IL"/>
        </w:rPr>
        <w:t xml:space="preserve">  </w:t>
      </w:r>
    </w:p>
    <w:p w14:paraId="1312B549" w14:textId="07E5137F" w:rsidR="00337B33" w:rsidRDefault="00337B33" w:rsidP="00337B33">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חלקו את היעד השנתי ל10.5 חודשים (לוקחים בחשבון בלתמים של חגים או ימים שלא עובדים) ומצאו את היעד החודשי                                                                                                    ____________</w:t>
      </w:r>
    </w:p>
    <w:p w14:paraId="7A299592" w14:textId="1FAFD999" w:rsidR="00337B33" w:rsidRDefault="00337B33" w:rsidP="00337B33">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חלקו את היעד החודשי ל-4 ומצאו את היעד השבועי                                            ____________</w:t>
      </w:r>
    </w:p>
    <w:p w14:paraId="383B7682" w14:textId="60D345BC" w:rsidR="00337B33" w:rsidRDefault="00337B33" w:rsidP="00337B33">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חלקו את היעד החודשי ל-22 ימים ומצאו את היעד היומי                                    ____________</w:t>
      </w:r>
    </w:p>
    <w:p w14:paraId="24272EBE" w14:textId="0A9E750F" w:rsidR="00337B33" w:rsidRDefault="00337B33" w:rsidP="00337B33">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חלקו את היעד היומי במספר אנשי המכירות לפי ותק וניסיון                              ____________</w:t>
      </w:r>
    </w:p>
    <w:p w14:paraId="7BFD806F" w14:textId="192A997D" w:rsidR="00337B33" w:rsidRDefault="00337B33" w:rsidP="00337B33">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שתפו את העובדים ביעדים                                                                                    ____________</w:t>
      </w:r>
    </w:p>
    <w:p w14:paraId="124F08AF" w14:textId="3F0853AD" w:rsidR="00337B33" w:rsidRPr="00337B33" w:rsidRDefault="00337B33" w:rsidP="00337B33">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צרו מודל תגמולים מבוסס יעדים (פירוט מטה) לכל עובד                                     ____________</w:t>
      </w:r>
    </w:p>
    <w:p w14:paraId="0B1374D7" w14:textId="024FA743" w:rsidR="00F41F95" w:rsidRPr="00585EE8" w:rsidRDefault="00F41F95" w:rsidP="00F41F95">
      <w:pPr>
        <w:numPr>
          <w:ilvl w:val="0"/>
          <w:numId w:val="2"/>
        </w:numPr>
        <w:bidi/>
        <w:spacing w:before="0" w:after="0" w:line="360" w:lineRule="auto"/>
        <w:ind w:right="0"/>
        <w:rPr>
          <w:rFonts w:ascii="David" w:hAnsi="David" w:cs="David"/>
          <w:color w:val="auto"/>
          <w:sz w:val="28"/>
          <w:szCs w:val="28"/>
        </w:rPr>
      </w:pPr>
      <w:r w:rsidRPr="00585EE8">
        <w:rPr>
          <w:rFonts w:ascii="David" w:hAnsi="David" w:cs="David"/>
          <w:color w:val="auto"/>
          <w:sz w:val="28"/>
          <w:szCs w:val="28"/>
          <w:rtl/>
        </w:rPr>
        <w:t>שימו ביומן תזכורות</w:t>
      </w:r>
      <w:r w:rsidR="008D3C24">
        <w:rPr>
          <w:rFonts w:ascii="David" w:hAnsi="David" w:cs="David" w:hint="cs"/>
          <w:color w:val="auto"/>
          <w:sz w:val="28"/>
          <w:szCs w:val="28"/>
          <w:rtl/>
          <w:lang w:bidi="he-IL"/>
        </w:rPr>
        <w:t xml:space="preserve"> לבדיקה של יחס הגעה ליעד עבור כל עובד</w:t>
      </w:r>
      <w:r>
        <w:rPr>
          <w:rFonts w:ascii="David" w:hAnsi="David" w:cs="David" w:hint="cs"/>
          <w:color w:val="auto"/>
          <w:sz w:val="28"/>
          <w:szCs w:val="28"/>
          <w:rtl/>
          <w:lang w:bidi="he-IL"/>
        </w:rPr>
        <w:t xml:space="preserve">                           </w:t>
      </w:r>
      <w:r w:rsidRPr="00585EE8">
        <w:rPr>
          <w:rFonts w:ascii="David" w:hAnsi="David" w:cs="David"/>
          <w:color w:val="auto"/>
          <w:sz w:val="28"/>
          <w:szCs w:val="28"/>
          <w:rtl/>
        </w:rPr>
        <w:t>____________</w:t>
      </w:r>
    </w:p>
    <w:p w14:paraId="0AFB83F9" w14:textId="67E40EBB" w:rsidR="008D3C24" w:rsidRDefault="00F41F95" w:rsidP="00F41F95">
      <w:pPr>
        <w:numPr>
          <w:ilvl w:val="0"/>
          <w:numId w:val="2"/>
        </w:numPr>
        <w:bidi/>
        <w:spacing w:before="0" w:after="0" w:line="360" w:lineRule="auto"/>
        <w:ind w:right="0"/>
        <w:rPr>
          <w:rFonts w:ascii="David" w:hAnsi="David" w:cs="David"/>
          <w:color w:val="auto"/>
          <w:sz w:val="28"/>
          <w:szCs w:val="28"/>
        </w:rPr>
      </w:pPr>
      <w:r w:rsidRPr="00585EE8">
        <w:rPr>
          <w:rFonts w:ascii="David" w:hAnsi="David" w:cs="David"/>
          <w:color w:val="auto"/>
          <w:sz w:val="28"/>
          <w:szCs w:val="28"/>
          <w:rtl/>
        </w:rPr>
        <w:t>צרו יעדים קבוצתיים</w:t>
      </w:r>
      <w:r w:rsidR="008D3C24">
        <w:rPr>
          <w:rFonts w:ascii="David" w:hAnsi="David" w:cs="David" w:hint="cs"/>
          <w:color w:val="auto"/>
          <w:sz w:val="28"/>
          <w:szCs w:val="28"/>
          <w:rtl/>
          <w:lang w:bidi="he-IL"/>
        </w:rPr>
        <w:t xml:space="preserve">                                                                                             _____________</w:t>
      </w:r>
      <w:r>
        <w:rPr>
          <w:rFonts w:ascii="David" w:hAnsi="David" w:cs="David" w:hint="cs"/>
          <w:color w:val="auto"/>
          <w:sz w:val="28"/>
          <w:szCs w:val="28"/>
          <w:rtl/>
          <w:lang w:bidi="he-IL"/>
        </w:rPr>
        <w:t xml:space="preserve">   </w:t>
      </w:r>
    </w:p>
    <w:p w14:paraId="28B70BA5" w14:textId="4E1E0804" w:rsidR="008D3C24" w:rsidRDefault="008D3C24" w:rsidP="008D3C24">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הגדירו תגמולים ליעדים קבוצתיים                                                                      _____________</w:t>
      </w:r>
      <w:r w:rsidR="00F41F95">
        <w:rPr>
          <w:rFonts w:ascii="David" w:hAnsi="David" w:cs="David" w:hint="cs"/>
          <w:color w:val="auto"/>
          <w:sz w:val="28"/>
          <w:szCs w:val="28"/>
          <w:rtl/>
          <w:lang w:bidi="he-IL"/>
        </w:rPr>
        <w:t xml:space="preserve"> </w:t>
      </w:r>
    </w:p>
    <w:p w14:paraId="544441BF" w14:textId="1D5E385A" w:rsidR="00F41F95" w:rsidRPr="00585EE8" w:rsidRDefault="008D3C24" w:rsidP="008D3C24">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 xml:space="preserve">צרו לוח שבו עדכנו את אחוז ההגעה ליעד ברמה השבועית של כלל הצוות          ______________                                                                   </w:t>
      </w:r>
      <w:r w:rsidR="00F41F95">
        <w:rPr>
          <w:rFonts w:ascii="David" w:hAnsi="David" w:cs="David" w:hint="cs"/>
          <w:color w:val="auto"/>
          <w:sz w:val="28"/>
          <w:szCs w:val="28"/>
          <w:rtl/>
          <w:lang w:bidi="he-IL"/>
        </w:rPr>
        <w:t xml:space="preserve">                                                                                      </w:t>
      </w:r>
    </w:p>
    <w:p w14:paraId="4196C06A" w14:textId="63FD1BA0" w:rsidR="008D3C24" w:rsidRPr="008D3C24" w:rsidRDefault="008D3C24" w:rsidP="008D3C24">
      <w:pPr>
        <w:numPr>
          <w:ilvl w:val="0"/>
          <w:numId w:val="2"/>
        </w:numPr>
        <w:bidi/>
        <w:spacing w:before="0" w:after="0" w:line="360" w:lineRule="auto"/>
        <w:ind w:right="0"/>
        <w:rPr>
          <w:rFonts w:ascii="David" w:hAnsi="David" w:cs="David"/>
          <w:sz w:val="28"/>
          <w:szCs w:val="28"/>
          <w:lang w:bidi="he-IL"/>
        </w:rPr>
      </w:pPr>
      <w:r>
        <w:rPr>
          <w:rFonts w:ascii="David" w:hAnsi="David" w:cs="David" w:hint="cs"/>
          <w:color w:val="auto"/>
          <w:sz w:val="28"/>
          <w:szCs w:val="28"/>
          <w:rtl/>
          <w:lang w:bidi="he-IL"/>
        </w:rPr>
        <w:t>צרו פעילויות ותחרויות לדרבון העובדים להגעה ליעד</w:t>
      </w:r>
      <w:r w:rsidR="00F41F95">
        <w:rPr>
          <w:rFonts w:ascii="David" w:hAnsi="David" w:cs="David" w:hint="cs"/>
          <w:color w:val="auto"/>
          <w:sz w:val="28"/>
          <w:szCs w:val="28"/>
          <w:rtl/>
          <w:lang w:bidi="he-IL"/>
        </w:rPr>
        <w:t xml:space="preserve"> </w:t>
      </w:r>
      <w:r>
        <w:rPr>
          <w:rFonts w:ascii="David" w:hAnsi="David" w:cs="David" w:hint="cs"/>
          <w:color w:val="auto"/>
          <w:sz w:val="28"/>
          <w:szCs w:val="28"/>
          <w:rtl/>
          <w:lang w:bidi="he-IL"/>
        </w:rPr>
        <w:t xml:space="preserve">                                       _______________</w:t>
      </w:r>
    </w:p>
    <w:p w14:paraId="0019A2BE" w14:textId="4BE74EB5" w:rsidR="008D3C24" w:rsidRPr="008D3C24" w:rsidRDefault="008D3C24" w:rsidP="008D3C24">
      <w:pPr>
        <w:numPr>
          <w:ilvl w:val="0"/>
          <w:numId w:val="2"/>
        </w:numPr>
        <w:bidi/>
        <w:spacing w:before="0" w:after="0" w:line="360" w:lineRule="auto"/>
        <w:ind w:right="0"/>
        <w:rPr>
          <w:rFonts w:ascii="David" w:hAnsi="David" w:cs="David"/>
          <w:sz w:val="28"/>
          <w:szCs w:val="28"/>
          <w:lang w:bidi="he-IL"/>
        </w:rPr>
      </w:pPr>
      <w:r>
        <w:rPr>
          <w:rFonts w:ascii="David" w:hAnsi="David" w:cs="David" w:hint="cs"/>
          <w:color w:val="auto"/>
          <w:sz w:val="28"/>
          <w:szCs w:val="28"/>
          <w:rtl/>
          <w:lang w:bidi="he-IL"/>
        </w:rPr>
        <w:t xml:space="preserve">בכל רבעון </w:t>
      </w:r>
      <w:r w:rsidR="00DC5678">
        <w:rPr>
          <w:rFonts w:ascii="David" w:hAnsi="David" w:cs="David" w:hint="cs"/>
          <w:color w:val="auto"/>
          <w:sz w:val="28"/>
          <w:szCs w:val="28"/>
          <w:rtl/>
          <w:lang w:bidi="he-IL"/>
        </w:rPr>
        <w:t>בצעו תכנון פיננסי ובדקו את מקומכם ביחס ליעדים                        _______________</w:t>
      </w:r>
      <w:r>
        <w:rPr>
          <w:rFonts w:ascii="David" w:hAnsi="David" w:cs="David" w:hint="cs"/>
          <w:color w:val="auto"/>
          <w:sz w:val="28"/>
          <w:szCs w:val="28"/>
          <w:rtl/>
          <w:lang w:bidi="he-IL"/>
        </w:rPr>
        <w:t xml:space="preserve"> </w:t>
      </w:r>
    </w:p>
    <w:p w14:paraId="42C03D51" w14:textId="77777777" w:rsidR="008D3C24" w:rsidRDefault="008D3C24" w:rsidP="008D3C24">
      <w:pPr>
        <w:bidi/>
        <w:spacing w:before="0" w:after="0" w:line="360" w:lineRule="auto"/>
        <w:ind w:right="0"/>
        <w:rPr>
          <w:rFonts w:ascii="David" w:hAnsi="David" w:cs="David"/>
          <w:color w:val="auto"/>
          <w:sz w:val="28"/>
          <w:szCs w:val="28"/>
          <w:rtl/>
          <w:lang w:bidi="he-IL"/>
        </w:rPr>
      </w:pPr>
    </w:p>
    <w:p w14:paraId="315B7184" w14:textId="7194B4FF" w:rsidR="00DC5678" w:rsidRDefault="00F41F95" w:rsidP="00A9766F">
      <w:pPr>
        <w:bidi/>
        <w:spacing w:before="0" w:after="0" w:line="360" w:lineRule="auto"/>
        <w:ind w:right="0"/>
        <w:rPr>
          <w:rFonts w:ascii="David" w:hAnsi="David" w:cs="David"/>
          <w:color w:val="auto"/>
          <w:sz w:val="28"/>
          <w:szCs w:val="28"/>
          <w:rtl/>
          <w:lang w:bidi="he-IL"/>
        </w:rPr>
      </w:pPr>
      <w:r>
        <w:rPr>
          <w:rFonts w:ascii="David" w:hAnsi="David" w:cs="David" w:hint="cs"/>
          <w:color w:val="auto"/>
          <w:sz w:val="28"/>
          <w:szCs w:val="28"/>
          <w:rtl/>
          <w:lang w:bidi="he-IL"/>
        </w:rPr>
        <w:t xml:space="preserve">   </w:t>
      </w:r>
    </w:p>
    <w:p w14:paraId="4A019B97" w14:textId="7978FBA9" w:rsidR="00F41F95" w:rsidRPr="00F41F95" w:rsidRDefault="00F41F95" w:rsidP="00DC5678">
      <w:pPr>
        <w:bidi/>
        <w:spacing w:before="0" w:after="0" w:line="360" w:lineRule="auto"/>
        <w:ind w:right="0"/>
        <w:rPr>
          <w:rFonts w:ascii="David" w:hAnsi="David" w:cs="David"/>
          <w:sz w:val="28"/>
          <w:szCs w:val="28"/>
          <w:lang w:bidi="he-IL"/>
        </w:rPr>
      </w:pPr>
      <w:r>
        <w:rPr>
          <w:rFonts w:ascii="David" w:hAnsi="David" w:cs="David" w:hint="cs"/>
          <w:color w:val="auto"/>
          <w:sz w:val="28"/>
          <w:szCs w:val="28"/>
          <w:rtl/>
          <w:lang w:bidi="he-IL"/>
        </w:rPr>
        <w:t xml:space="preserve">                                                            </w:t>
      </w:r>
    </w:p>
    <w:p w14:paraId="09AE2A04" w14:textId="06C445BE" w:rsidR="00A56C21" w:rsidRPr="00A9766F" w:rsidRDefault="00671726" w:rsidP="00A9766F">
      <w:pPr>
        <w:pStyle w:val="ListParagraph"/>
        <w:numPr>
          <w:ilvl w:val="0"/>
          <w:numId w:val="15"/>
        </w:numPr>
        <w:bidi/>
        <w:spacing w:line="360" w:lineRule="auto"/>
        <w:rPr>
          <w:rFonts w:ascii="David" w:hAnsi="David" w:cs="David"/>
          <w:sz w:val="28"/>
          <w:szCs w:val="28"/>
          <w:rtl/>
        </w:rPr>
      </w:pPr>
      <w:r>
        <w:rPr>
          <w:rFonts w:ascii="David" w:hAnsi="David" w:cs="David" w:hint="cs"/>
          <w:b/>
          <w:bCs/>
          <w:color w:val="004E6C" w:themeColor="accent2" w:themeShade="80"/>
          <w:sz w:val="32"/>
          <w:szCs w:val="32"/>
          <w:rtl/>
        </w:rPr>
        <w:t>שתפו את העובדים בתוכנית וביעדים והגדירו בונוסים אישיים/ קבוצתיים</w:t>
      </w:r>
      <w:r w:rsidR="005E260C">
        <w:rPr>
          <w:rFonts w:ascii="David" w:hAnsi="David" w:cs="David" w:hint="cs"/>
          <w:b/>
          <w:bCs/>
          <w:color w:val="004E6C" w:themeColor="accent2" w:themeShade="80"/>
          <w:sz w:val="32"/>
          <w:szCs w:val="32"/>
          <w:rtl/>
        </w:rPr>
        <w:t>-</w:t>
      </w:r>
    </w:p>
    <w:p w14:paraId="6367EDF8" w14:textId="13212DE2" w:rsidR="005E260C" w:rsidRPr="00391A29" w:rsidRDefault="005E260C" w:rsidP="005E260C">
      <w:pPr>
        <w:bidi/>
        <w:spacing w:line="360" w:lineRule="auto"/>
        <w:rPr>
          <w:rFonts w:ascii="David" w:hAnsi="David" w:cs="David"/>
          <w:sz w:val="28"/>
          <w:szCs w:val="28"/>
          <w:rtl/>
          <w:lang w:bidi="he-IL"/>
        </w:rPr>
      </w:pPr>
      <w:r w:rsidRPr="00391A29">
        <w:rPr>
          <w:rFonts w:ascii="David" w:hAnsi="David" w:cs="David" w:hint="cs"/>
          <w:sz w:val="28"/>
          <w:szCs w:val="28"/>
          <w:rtl/>
          <w:lang w:bidi="he-IL"/>
        </w:rPr>
        <w:t>דוגמא</w:t>
      </w:r>
      <w:r w:rsidR="00A57B2D" w:rsidRPr="00A56C21">
        <w:rPr>
          <w:rFonts w:ascii="David" w:hAnsi="David" w:cs="David" w:hint="cs"/>
          <w:sz w:val="28"/>
          <w:szCs w:val="28"/>
          <w:rtl/>
          <w:lang w:bidi="he-IL"/>
        </w:rPr>
        <w:t xml:space="preserve"> </w:t>
      </w:r>
      <w:r w:rsidR="00A57B2D" w:rsidRPr="00390C8C">
        <w:rPr>
          <w:rFonts w:ascii="David" w:hAnsi="David" w:cs="David" w:hint="cs"/>
          <w:b/>
          <w:bCs/>
          <w:sz w:val="28"/>
          <w:szCs w:val="28"/>
          <w:rtl/>
          <w:lang w:bidi="he-IL"/>
        </w:rPr>
        <w:t>יעדים</w:t>
      </w:r>
      <w:r w:rsidR="00B2030C" w:rsidRPr="00390C8C">
        <w:rPr>
          <w:rFonts w:ascii="David" w:hAnsi="David" w:cs="David" w:hint="cs"/>
          <w:b/>
          <w:bCs/>
          <w:sz w:val="28"/>
          <w:szCs w:val="28"/>
          <w:rtl/>
          <w:lang w:bidi="he-IL"/>
        </w:rPr>
        <w:t xml:space="preserve"> אישיים</w:t>
      </w:r>
      <w:r w:rsidR="00A57B2D" w:rsidRPr="00A56C21">
        <w:rPr>
          <w:rFonts w:ascii="David" w:hAnsi="David" w:cs="David" w:hint="cs"/>
          <w:sz w:val="28"/>
          <w:szCs w:val="28"/>
          <w:rtl/>
          <w:lang w:bidi="he-IL"/>
        </w:rPr>
        <w:t xml:space="preserve"> ובונוסים לאיש/ת מכירות</w:t>
      </w:r>
      <w:r w:rsidRPr="00391A29">
        <w:rPr>
          <w:rFonts w:ascii="David" w:hAnsi="David" w:cs="David" w:hint="cs"/>
          <w:sz w:val="28"/>
          <w:szCs w:val="28"/>
          <w:rtl/>
          <w:lang w:bidi="he-IL"/>
        </w:rPr>
        <w:t>:</w:t>
      </w:r>
    </w:p>
    <w:tbl>
      <w:tblPr>
        <w:tblStyle w:val="GridTable5Dark-Accent2"/>
        <w:tblpPr w:leftFromText="180" w:rightFromText="180" w:vertAnchor="text" w:horzAnchor="margin" w:tblpXSpec="center" w:tblpY="1454"/>
        <w:bidiVisual/>
        <w:tblW w:w="11385" w:type="dxa"/>
        <w:tblLayout w:type="fixed"/>
        <w:tblLook w:val="04A0" w:firstRow="1" w:lastRow="0" w:firstColumn="1" w:lastColumn="0" w:noHBand="0" w:noVBand="1"/>
      </w:tblPr>
      <w:tblGrid>
        <w:gridCol w:w="2184"/>
        <w:gridCol w:w="2334"/>
        <w:gridCol w:w="2270"/>
        <w:gridCol w:w="2285"/>
        <w:gridCol w:w="2312"/>
      </w:tblGrid>
      <w:tr w:rsidR="00A57B2D" w:rsidRPr="005E260C" w14:paraId="4771EFE0" w14:textId="77777777" w:rsidTr="00540429">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184" w:type="dxa"/>
            <w:hideMark/>
          </w:tcPr>
          <w:p w14:paraId="7D08F7E2" w14:textId="77777777" w:rsidR="00A57B2D" w:rsidRPr="00540429" w:rsidRDefault="00A57B2D" w:rsidP="00A57B2D">
            <w:pPr>
              <w:bidi/>
              <w:spacing w:line="360" w:lineRule="auto"/>
              <w:jc w:val="center"/>
              <w:rPr>
                <w:rFonts w:ascii="David" w:hAnsi="David" w:cs="David"/>
                <w:color w:val="auto"/>
                <w:kern w:val="0"/>
                <w:szCs w:val="24"/>
                <w:rtl/>
                <w:lang w:eastAsia="en-US"/>
              </w:rPr>
            </w:pPr>
            <w:r w:rsidRPr="00540429">
              <w:rPr>
                <w:rFonts w:ascii="David" w:hAnsi="David" w:cs="David"/>
                <w:color w:val="auto"/>
                <w:kern w:val="0"/>
                <w:szCs w:val="24"/>
                <w:rtl/>
                <w:lang w:eastAsia="en-US"/>
              </w:rPr>
              <w:t>רבעון</w:t>
            </w:r>
          </w:p>
        </w:tc>
        <w:tc>
          <w:tcPr>
            <w:tcW w:w="2334" w:type="dxa"/>
            <w:hideMark/>
          </w:tcPr>
          <w:p w14:paraId="5C1A8273" w14:textId="77777777" w:rsidR="00A57B2D" w:rsidRPr="00540429" w:rsidRDefault="00A57B2D" w:rsidP="00A57B2D">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kern w:val="0"/>
                <w:szCs w:val="24"/>
                <w:rtl/>
                <w:lang w:eastAsia="en-US"/>
              </w:rPr>
            </w:pPr>
            <w:r w:rsidRPr="00540429">
              <w:rPr>
                <w:rFonts w:ascii="David" w:hAnsi="David" w:cs="David"/>
                <w:color w:val="auto"/>
                <w:kern w:val="0"/>
                <w:szCs w:val="24"/>
                <w:rtl/>
                <w:lang w:eastAsia="en-US"/>
              </w:rPr>
              <w:t>יעד מכירות</w:t>
            </w:r>
          </w:p>
        </w:tc>
        <w:tc>
          <w:tcPr>
            <w:tcW w:w="2270" w:type="dxa"/>
            <w:hideMark/>
          </w:tcPr>
          <w:p w14:paraId="000B5E9B" w14:textId="77777777" w:rsidR="00A57B2D" w:rsidRPr="00540429" w:rsidRDefault="00A57B2D" w:rsidP="00A57B2D">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kern w:val="0"/>
                <w:szCs w:val="24"/>
                <w:rtl/>
                <w:lang w:eastAsia="en-US"/>
              </w:rPr>
            </w:pPr>
            <w:r w:rsidRPr="00540429">
              <w:rPr>
                <w:rFonts w:ascii="David" w:hAnsi="David" w:cs="David"/>
                <w:color w:val="auto"/>
                <w:kern w:val="0"/>
                <w:szCs w:val="24"/>
                <w:rtl/>
                <w:lang w:eastAsia="en-US"/>
              </w:rPr>
              <w:t>בונוס רבעוני</w:t>
            </w:r>
          </w:p>
        </w:tc>
        <w:tc>
          <w:tcPr>
            <w:tcW w:w="2285" w:type="dxa"/>
            <w:hideMark/>
          </w:tcPr>
          <w:p w14:paraId="4F391834" w14:textId="77777777" w:rsidR="00A57B2D" w:rsidRPr="00540429" w:rsidRDefault="00A57B2D" w:rsidP="00A57B2D">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kern w:val="0"/>
                <w:szCs w:val="24"/>
                <w:rtl/>
                <w:lang w:eastAsia="en-US"/>
              </w:rPr>
            </w:pPr>
            <w:r w:rsidRPr="00540429">
              <w:rPr>
                <w:rFonts w:ascii="David" w:hAnsi="David" w:cs="David"/>
                <w:color w:val="auto"/>
                <w:kern w:val="0"/>
                <w:szCs w:val="24"/>
                <w:rtl/>
                <w:lang w:eastAsia="en-US"/>
              </w:rPr>
              <w:t>עמידה ביעד</w:t>
            </w:r>
          </w:p>
        </w:tc>
        <w:tc>
          <w:tcPr>
            <w:tcW w:w="2312" w:type="dxa"/>
            <w:hideMark/>
          </w:tcPr>
          <w:p w14:paraId="5C627010" w14:textId="77777777" w:rsidR="00A57B2D" w:rsidRPr="00540429" w:rsidRDefault="00A57B2D" w:rsidP="00A57B2D">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kern w:val="0"/>
                <w:szCs w:val="24"/>
                <w:rtl/>
                <w:lang w:eastAsia="en-US"/>
              </w:rPr>
            </w:pPr>
            <w:r w:rsidRPr="00540429">
              <w:rPr>
                <w:rFonts w:ascii="David" w:hAnsi="David" w:cs="David" w:hint="cs"/>
                <w:color w:val="auto"/>
                <w:kern w:val="0"/>
                <w:szCs w:val="24"/>
                <w:rtl/>
              </w:rPr>
              <w:t>סכום מעל היעד</w:t>
            </w:r>
          </w:p>
        </w:tc>
      </w:tr>
      <w:tr w:rsidR="00A57B2D" w:rsidRPr="005E260C" w14:paraId="3FAC6005" w14:textId="77777777" w:rsidTr="00540429">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184" w:type="dxa"/>
            <w:hideMark/>
          </w:tcPr>
          <w:p w14:paraId="790C4AF3" w14:textId="567C9D7E" w:rsidR="00A57B2D" w:rsidRPr="00540429" w:rsidRDefault="00A57B2D" w:rsidP="00A57B2D">
            <w:pPr>
              <w:bidi/>
              <w:spacing w:line="360" w:lineRule="auto"/>
              <w:rPr>
                <w:rFonts w:ascii="David" w:hAnsi="David" w:cs="David"/>
                <w:color w:val="auto"/>
                <w:kern w:val="0"/>
                <w:sz w:val="22"/>
                <w:szCs w:val="22"/>
                <w:rtl/>
                <w:lang w:eastAsia="en-US"/>
              </w:rPr>
            </w:pPr>
            <w:r w:rsidRPr="00540429">
              <w:rPr>
                <w:rFonts w:ascii="David" w:hAnsi="David" w:cs="David"/>
                <w:color w:val="auto"/>
                <w:kern w:val="0"/>
                <w:sz w:val="22"/>
                <w:szCs w:val="22"/>
                <w:lang w:eastAsia="en-US" w:bidi="he-IL"/>
              </w:rPr>
              <w:t>Q1-</w:t>
            </w:r>
            <w:r w:rsidR="00540429">
              <w:rPr>
                <w:rFonts w:ascii="David" w:hAnsi="David" w:cs="David"/>
                <w:color w:val="auto"/>
                <w:kern w:val="0"/>
                <w:sz w:val="22"/>
                <w:szCs w:val="22"/>
                <w:lang w:eastAsia="en-US" w:bidi="he-IL"/>
              </w:rPr>
              <w:t>2022</w:t>
            </w:r>
          </w:p>
        </w:tc>
        <w:tc>
          <w:tcPr>
            <w:tcW w:w="2334" w:type="dxa"/>
            <w:hideMark/>
          </w:tcPr>
          <w:p w14:paraId="67A43FAA" w14:textId="77777777" w:rsidR="00A57B2D" w:rsidRPr="00A57B2D" w:rsidRDefault="00A57B2D"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lang w:eastAsia="en-US" w:bidi="he-IL"/>
              </w:rPr>
            </w:pPr>
            <w:r w:rsidRPr="00A57B2D">
              <w:rPr>
                <w:rFonts w:ascii="David" w:hAnsi="David" w:cs="David"/>
                <w:color w:val="auto"/>
                <w:kern w:val="0"/>
                <w:sz w:val="16"/>
                <w:szCs w:val="16"/>
                <w:rtl/>
                <w:lang w:eastAsia="en-US"/>
              </w:rPr>
              <w:t>75,000$</w:t>
            </w:r>
          </w:p>
        </w:tc>
        <w:tc>
          <w:tcPr>
            <w:tcW w:w="2270" w:type="dxa"/>
            <w:hideMark/>
          </w:tcPr>
          <w:p w14:paraId="232B5279" w14:textId="6DF73B76" w:rsidR="00A57B2D" w:rsidRPr="00A57B2D" w:rsidRDefault="00A57B2D"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 xml:space="preserve">1% </w:t>
            </w:r>
          </w:p>
        </w:tc>
        <w:tc>
          <w:tcPr>
            <w:tcW w:w="2285" w:type="dxa"/>
            <w:hideMark/>
          </w:tcPr>
          <w:p w14:paraId="5007AD25" w14:textId="40B1214B" w:rsidR="00A57B2D" w:rsidRPr="00A57B2D" w:rsidRDefault="00A57B2D"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1%</w:t>
            </w:r>
          </w:p>
        </w:tc>
        <w:tc>
          <w:tcPr>
            <w:tcW w:w="2312" w:type="dxa"/>
            <w:hideMark/>
          </w:tcPr>
          <w:p w14:paraId="518A3F54" w14:textId="77777777" w:rsidR="00A57B2D" w:rsidRPr="00A57B2D" w:rsidRDefault="00A57B2D"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3%</w:t>
            </w:r>
          </w:p>
        </w:tc>
      </w:tr>
      <w:tr w:rsidR="00A57B2D" w:rsidRPr="005E260C" w14:paraId="7A5AF64F" w14:textId="77777777" w:rsidTr="00540429">
        <w:trPr>
          <w:trHeight w:val="593"/>
        </w:trPr>
        <w:tc>
          <w:tcPr>
            <w:cnfStyle w:val="001000000000" w:firstRow="0" w:lastRow="0" w:firstColumn="1" w:lastColumn="0" w:oddVBand="0" w:evenVBand="0" w:oddHBand="0" w:evenHBand="0" w:firstRowFirstColumn="0" w:firstRowLastColumn="0" w:lastRowFirstColumn="0" w:lastRowLastColumn="0"/>
            <w:tcW w:w="2184" w:type="dxa"/>
            <w:hideMark/>
          </w:tcPr>
          <w:p w14:paraId="52EC65E0" w14:textId="387DB211" w:rsidR="00A57B2D" w:rsidRPr="00540429" w:rsidRDefault="00A57B2D" w:rsidP="00A57B2D">
            <w:pPr>
              <w:bidi/>
              <w:spacing w:line="360" w:lineRule="auto"/>
              <w:rPr>
                <w:rFonts w:ascii="David" w:hAnsi="David" w:cs="David"/>
                <w:color w:val="auto"/>
                <w:kern w:val="0"/>
                <w:sz w:val="22"/>
                <w:szCs w:val="22"/>
                <w:rtl/>
                <w:lang w:eastAsia="en-US"/>
              </w:rPr>
            </w:pPr>
            <w:r w:rsidRPr="00540429">
              <w:rPr>
                <w:rFonts w:ascii="David" w:hAnsi="David" w:cs="David"/>
                <w:color w:val="auto"/>
                <w:kern w:val="0"/>
                <w:sz w:val="22"/>
                <w:szCs w:val="22"/>
                <w:lang w:eastAsia="en-US" w:bidi="he-IL"/>
              </w:rPr>
              <w:t>Q2-</w:t>
            </w:r>
            <w:r w:rsidR="00540429">
              <w:rPr>
                <w:rFonts w:ascii="David" w:hAnsi="David" w:cs="David"/>
                <w:color w:val="auto"/>
                <w:kern w:val="0"/>
                <w:sz w:val="22"/>
                <w:szCs w:val="22"/>
                <w:lang w:eastAsia="en-US" w:bidi="he-IL"/>
              </w:rPr>
              <w:t>2022</w:t>
            </w:r>
          </w:p>
        </w:tc>
        <w:tc>
          <w:tcPr>
            <w:tcW w:w="2334" w:type="dxa"/>
            <w:hideMark/>
          </w:tcPr>
          <w:p w14:paraId="520D15D8" w14:textId="77777777" w:rsidR="00A57B2D" w:rsidRPr="00A57B2D" w:rsidRDefault="00A57B2D" w:rsidP="00A57B2D">
            <w:pPr>
              <w:bidi/>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150,000$</w:t>
            </w:r>
          </w:p>
        </w:tc>
        <w:tc>
          <w:tcPr>
            <w:tcW w:w="2270" w:type="dxa"/>
            <w:hideMark/>
          </w:tcPr>
          <w:p w14:paraId="5B0BE6A5" w14:textId="77777777" w:rsidR="00A57B2D" w:rsidRPr="00A57B2D" w:rsidRDefault="00A57B2D" w:rsidP="00A57B2D">
            <w:pPr>
              <w:bidi/>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1.5%</w:t>
            </w:r>
          </w:p>
        </w:tc>
        <w:tc>
          <w:tcPr>
            <w:tcW w:w="2285" w:type="dxa"/>
            <w:hideMark/>
          </w:tcPr>
          <w:p w14:paraId="729C2659" w14:textId="77777777" w:rsidR="00A57B2D" w:rsidRPr="00A57B2D" w:rsidRDefault="00A57B2D" w:rsidP="00A57B2D">
            <w:pPr>
              <w:bidi/>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1.5%</w:t>
            </w:r>
          </w:p>
        </w:tc>
        <w:tc>
          <w:tcPr>
            <w:tcW w:w="2312" w:type="dxa"/>
            <w:hideMark/>
          </w:tcPr>
          <w:p w14:paraId="6B781F70" w14:textId="77777777" w:rsidR="00A57B2D" w:rsidRPr="00A57B2D" w:rsidRDefault="00A57B2D" w:rsidP="00A57B2D">
            <w:pPr>
              <w:bidi/>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3%</w:t>
            </w:r>
          </w:p>
        </w:tc>
      </w:tr>
      <w:tr w:rsidR="00A57B2D" w:rsidRPr="005E260C" w14:paraId="4D835F4D" w14:textId="77777777" w:rsidTr="00540429">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184" w:type="dxa"/>
            <w:hideMark/>
          </w:tcPr>
          <w:p w14:paraId="0EA820D3" w14:textId="2D154470" w:rsidR="00A57B2D" w:rsidRPr="00540429" w:rsidRDefault="00A57B2D" w:rsidP="00A57B2D">
            <w:pPr>
              <w:bidi/>
              <w:spacing w:line="360" w:lineRule="auto"/>
              <w:rPr>
                <w:rFonts w:ascii="David" w:hAnsi="David" w:cs="David"/>
                <w:color w:val="auto"/>
                <w:kern w:val="0"/>
                <w:sz w:val="22"/>
                <w:szCs w:val="22"/>
                <w:rtl/>
                <w:lang w:eastAsia="en-US"/>
              </w:rPr>
            </w:pPr>
            <w:r w:rsidRPr="00540429">
              <w:rPr>
                <w:rFonts w:ascii="David" w:hAnsi="David" w:cs="David"/>
                <w:color w:val="auto"/>
                <w:kern w:val="0"/>
                <w:sz w:val="22"/>
                <w:szCs w:val="22"/>
                <w:lang w:eastAsia="en-US" w:bidi="he-IL"/>
              </w:rPr>
              <w:t>Q3-</w:t>
            </w:r>
            <w:r w:rsidR="00540429">
              <w:rPr>
                <w:rFonts w:ascii="David" w:hAnsi="David" w:cs="David"/>
                <w:color w:val="auto"/>
                <w:kern w:val="0"/>
                <w:sz w:val="22"/>
                <w:szCs w:val="22"/>
                <w:lang w:eastAsia="en-US" w:bidi="he-IL"/>
              </w:rPr>
              <w:t>2022</w:t>
            </w:r>
          </w:p>
        </w:tc>
        <w:tc>
          <w:tcPr>
            <w:tcW w:w="2334" w:type="dxa"/>
            <w:hideMark/>
          </w:tcPr>
          <w:p w14:paraId="62FFF652" w14:textId="77777777" w:rsidR="00A57B2D" w:rsidRPr="00A57B2D" w:rsidRDefault="00A57B2D"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175,000$</w:t>
            </w:r>
          </w:p>
        </w:tc>
        <w:tc>
          <w:tcPr>
            <w:tcW w:w="2270" w:type="dxa"/>
            <w:hideMark/>
          </w:tcPr>
          <w:p w14:paraId="1099A66C" w14:textId="335FFC0C" w:rsidR="00A57B2D" w:rsidRPr="00A57B2D" w:rsidRDefault="003F6B3D"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rPr>
            </w:pPr>
            <w:r>
              <w:rPr>
                <w:rFonts w:ascii="David" w:hAnsi="David" w:cs="David" w:hint="cs"/>
                <w:color w:val="auto"/>
                <w:kern w:val="0"/>
                <w:sz w:val="16"/>
                <w:szCs w:val="16"/>
                <w:rtl/>
                <w:lang w:eastAsia="en-US" w:bidi="he-IL"/>
              </w:rPr>
              <w:t>2</w:t>
            </w:r>
            <w:r w:rsidR="00A57B2D" w:rsidRPr="00A57B2D">
              <w:rPr>
                <w:rFonts w:ascii="David" w:hAnsi="David" w:cs="David"/>
                <w:color w:val="auto"/>
                <w:kern w:val="0"/>
                <w:sz w:val="16"/>
                <w:szCs w:val="16"/>
                <w:rtl/>
                <w:lang w:eastAsia="en-US"/>
              </w:rPr>
              <w:t xml:space="preserve">% </w:t>
            </w:r>
          </w:p>
        </w:tc>
        <w:tc>
          <w:tcPr>
            <w:tcW w:w="2285" w:type="dxa"/>
            <w:hideMark/>
          </w:tcPr>
          <w:p w14:paraId="71922FA9" w14:textId="52E3E6AA" w:rsidR="00A57B2D" w:rsidRPr="00A57B2D" w:rsidRDefault="003F6B3D"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lang w:eastAsia="en-US" w:bidi="he-IL"/>
              </w:rPr>
            </w:pPr>
            <w:r>
              <w:rPr>
                <w:rFonts w:ascii="David" w:hAnsi="David" w:cs="David" w:hint="cs"/>
                <w:color w:val="auto"/>
                <w:kern w:val="0"/>
                <w:sz w:val="16"/>
                <w:szCs w:val="16"/>
                <w:rtl/>
                <w:lang w:eastAsia="en-US" w:bidi="he-IL"/>
              </w:rPr>
              <w:t>2</w:t>
            </w:r>
            <w:r w:rsidR="00A57B2D" w:rsidRPr="00A57B2D">
              <w:rPr>
                <w:rFonts w:ascii="David" w:hAnsi="David" w:cs="David"/>
                <w:color w:val="auto"/>
                <w:kern w:val="0"/>
                <w:sz w:val="16"/>
                <w:szCs w:val="16"/>
                <w:rtl/>
                <w:lang w:eastAsia="en-US"/>
              </w:rPr>
              <w:t>%</w:t>
            </w:r>
          </w:p>
        </w:tc>
        <w:tc>
          <w:tcPr>
            <w:tcW w:w="2312" w:type="dxa"/>
            <w:hideMark/>
          </w:tcPr>
          <w:p w14:paraId="103B499A" w14:textId="77777777" w:rsidR="00A57B2D" w:rsidRPr="00A57B2D" w:rsidRDefault="00A57B2D"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3%</w:t>
            </w:r>
          </w:p>
        </w:tc>
      </w:tr>
      <w:tr w:rsidR="00A57B2D" w:rsidRPr="005E260C" w14:paraId="584665B7" w14:textId="77777777" w:rsidTr="00540429">
        <w:trPr>
          <w:trHeight w:val="593"/>
        </w:trPr>
        <w:tc>
          <w:tcPr>
            <w:cnfStyle w:val="001000000000" w:firstRow="0" w:lastRow="0" w:firstColumn="1" w:lastColumn="0" w:oddVBand="0" w:evenVBand="0" w:oddHBand="0" w:evenHBand="0" w:firstRowFirstColumn="0" w:firstRowLastColumn="0" w:lastRowFirstColumn="0" w:lastRowLastColumn="0"/>
            <w:tcW w:w="2184" w:type="dxa"/>
            <w:hideMark/>
          </w:tcPr>
          <w:p w14:paraId="43EBFC51" w14:textId="2E3F1D15" w:rsidR="00A57B2D" w:rsidRPr="00540429" w:rsidRDefault="00A57B2D" w:rsidP="00A57B2D">
            <w:pPr>
              <w:bidi/>
              <w:spacing w:line="360" w:lineRule="auto"/>
              <w:rPr>
                <w:rFonts w:ascii="David" w:hAnsi="David" w:cs="David"/>
                <w:color w:val="auto"/>
                <w:kern w:val="0"/>
                <w:sz w:val="22"/>
                <w:szCs w:val="22"/>
                <w:rtl/>
                <w:lang w:eastAsia="en-US"/>
              </w:rPr>
            </w:pPr>
            <w:r w:rsidRPr="00540429">
              <w:rPr>
                <w:rFonts w:ascii="David" w:hAnsi="David" w:cs="David"/>
                <w:color w:val="auto"/>
                <w:kern w:val="0"/>
                <w:sz w:val="22"/>
                <w:szCs w:val="22"/>
                <w:lang w:eastAsia="en-US" w:bidi="he-IL"/>
              </w:rPr>
              <w:t>Q4-</w:t>
            </w:r>
            <w:r w:rsidR="00540429">
              <w:rPr>
                <w:rFonts w:ascii="David" w:hAnsi="David" w:cs="David"/>
                <w:color w:val="auto"/>
                <w:kern w:val="0"/>
                <w:sz w:val="22"/>
                <w:szCs w:val="22"/>
                <w:lang w:eastAsia="en-US" w:bidi="he-IL"/>
              </w:rPr>
              <w:t>2022</w:t>
            </w:r>
          </w:p>
        </w:tc>
        <w:tc>
          <w:tcPr>
            <w:tcW w:w="2334" w:type="dxa"/>
            <w:hideMark/>
          </w:tcPr>
          <w:p w14:paraId="4F3B861E" w14:textId="77777777" w:rsidR="00A57B2D" w:rsidRPr="00A57B2D" w:rsidRDefault="00A57B2D" w:rsidP="00A57B2D">
            <w:pPr>
              <w:bidi/>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200,000$</w:t>
            </w:r>
          </w:p>
        </w:tc>
        <w:tc>
          <w:tcPr>
            <w:tcW w:w="2270" w:type="dxa"/>
            <w:hideMark/>
          </w:tcPr>
          <w:p w14:paraId="39950CCF" w14:textId="3C29EC44" w:rsidR="00A57B2D" w:rsidRPr="00A57B2D" w:rsidRDefault="003F6B3D" w:rsidP="003F6B3D">
            <w:pPr>
              <w:bidi/>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rtl/>
                <w:lang w:eastAsia="en-US"/>
              </w:rPr>
            </w:pPr>
            <w:r>
              <w:rPr>
                <w:rFonts w:ascii="David" w:hAnsi="David" w:cs="David" w:hint="cs"/>
                <w:color w:val="auto"/>
                <w:kern w:val="0"/>
                <w:sz w:val="16"/>
                <w:szCs w:val="16"/>
                <w:rtl/>
                <w:lang w:eastAsia="en-US" w:bidi="he-IL"/>
              </w:rPr>
              <w:t>2.5%</w:t>
            </w:r>
          </w:p>
        </w:tc>
        <w:tc>
          <w:tcPr>
            <w:tcW w:w="2285" w:type="dxa"/>
            <w:hideMark/>
          </w:tcPr>
          <w:p w14:paraId="261927DC" w14:textId="1F21830D" w:rsidR="00A57B2D" w:rsidRPr="00A57B2D" w:rsidRDefault="003F6B3D" w:rsidP="00A57B2D">
            <w:pPr>
              <w:bidi/>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lang w:eastAsia="en-US" w:bidi="he-IL"/>
              </w:rPr>
            </w:pPr>
            <w:r>
              <w:rPr>
                <w:rFonts w:ascii="David" w:hAnsi="David" w:cs="David" w:hint="cs"/>
                <w:color w:val="auto"/>
                <w:kern w:val="0"/>
                <w:sz w:val="16"/>
                <w:szCs w:val="16"/>
                <w:rtl/>
                <w:lang w:eastAsia="en-US" w:bidi="he-IL"/>
              </w:rPr>
              <w:t>2.5%</w:t>
            </w:r>
          </w:p>
        </w:tc>
        <w:tc>
          <w:tcPr>
            <w:tcW w:w="2312" w:type="dxa"/>
            <w:hideMark/>
          </w:tcPr>
          <w:p w14:paraId="2E1AE16A" w14:textId="77777777" w:rsidR="00A57B2D" w:rsidRPr="00A57B2D" w:rsidRDefault="00A57B2D" w:rsidP="00A57B2D">
            <w:pPr>
              <w:bidi/>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3%</w:t>
            </w:r>
          </w:p>
        </w:tc>
      </w:tr>
      <w:tr w:rsidR="00A57B2D" w:rsidRPr="005E260C" w14:paraId="0D50696B" w14:textId="77777777" w:rsidTr="00540429">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184" w:type="dxa"/>
            <w:hideMark/>
          </w:tcPr>
          <w:p w14:paraId="1FB8FEE4" w14:textId="77777777" w:rsidR="00A57B2D" w:rsidRPr="00540429" w:rsidRDefault="00A57B2D" w:rsidP="00A57B2D">
            <w:pPr>
              <w:bidi/>
              <w:spacing w:line="360" w:lineRule="auto"/>
              <w:rPr>
                <w:rFonts w:ascii="David" w:hAnsi="David" w:cs="David"/>
                <w:color w:val="auto"/>
                <w:kern w:val="0"/>
                <w:sz w:val="22"/>
                <w:szCs w:val="22"/>
                <w:rtl/>
                <w:lang w:eastAsia="en-US"/>
              </w:rPr>
            </w:pPr>
            <w:r w:rsidRPr="00540429">
              <w:rPr>
                <w:rFonts w:ascii="David" w:hAnsi="David" w:cs="David"/>
                <w:color w:val="auto"/>
                <w:kern w:val="0"/>
                <w:sz w:val="22"/>
                <w:szCs w:val="22"/>
                <w:rtl/>
                <w:lang w:eastAsia="en-US"/>
              </w:rPr>
              <w:t>סה"כ</w:t>
            </w:r>
          </w:p>
        </w:tc>
        <w:tc>
          <w:tcPr>
            <w:tcW w:w="2334" w:type="dxa"/>
            <w:hideMark/>
          </w:tcPr>
          <w:p w14:paraId="17172967" w14:textId="77777777" w:rsidR="00A57B2D" w:rsidRPr="00A57B2D" w:rsidRDefault="00A57B2D"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lang w:eastAsia="en-US" w:bidi="he-IL"/>
              </w:rPr>
            </w:pPr>
            <w:r w:rsidRPr="00A57B2D">
              <w:rPr>
                <w:rFonts w:ascii="David" w:hAnsi="David" w:cs="David"/>
                <w:color w:val="auto"/>
                <w:kern w:val="0"/>
                <w:sz w:val="16"/>
                <w:szCs w:val="16"/>
                <w:rtl/>
                <w:lang w:eastAsia="en-US"/>
              </w:rPr>
              <w:t>600,000$</w:t>
            </w:r>
          </w:p>
        </w:tc>
        <w:tc>
          <w:tcPr>
            <w:tcW w:w="2270" w:type="dxa"/>
            <w:hideMark/>
          </w:tcPr>
          <w:p w14:paraId="6E9C0D36" w14:textId="77777777" w:rsidR="00A57B2D" w:rsidRPr="00A57B2D" w:rsidRDefault="00A57B2D"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כ- 9,000$</w:t>
            </w:r>
          </w:p>
        </w:tc>
        <w:tc>
          <w:tcPr>
            <w:tcW w:w="2285" w:type="dxa"/>
            <w:hideMark/>
          </w:tcPr>
          <w:p w14:paraId="73B3C4AE" w14:textId="77777777" w:rsidR="00A57B2D" w:rsidRPr="00A57B2D" w:rsidRDefault="00A57B2D"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rPr>
            </w:pPr>
            <w:r w:rsidRPr="00A57B2D">
              <w:rPr>
                <w:rFonts w:ascii="David" w:hAnsi="David" w:cs="David"/>
                <w:color w:val="auto"/>
                <w:kern w:val="0"/>
                <w:sz w:val="16"/>
                <w:szCs w:val="16"/>
                <w:rtl/>
                <w:lang w:eastAsia="en-US"/>
              </w:rPr>
              <w:t>כ- 9,000$</w:t>
            </w:r>
          </w:p>
        </w:tc>
        <w:tc>
          <w:tcPr>
            <w:tcW w:w="2312" w:type="dxa"/>
            <w:hideMark/>
          </w:tcPr>
          <w:p w14:paraId="528D2EFC" w14:textId="76182C46" w:rsidR="00A57B2D" w:rsidRPr="00A57B2D" w:rsidRDefault="004F05D5" w:rsidP="00A57B2D">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rPr>
            </w:pPr>
            <w:r>
              <w:rPr>
                <w:rFonts w:ascii="David" w:hAnsi="David" w:cs="David" w:hint="cs"/>
                <w:color w:val="auto"/>
                <w:kern w:val="0"/>
                <w:sz w:val="16"/>
                <w:szCs w:val="16"/>
                <w:rtl/>
                <w:lang w:eastAsia="en-US" w:bidi="he-IL"/>
              </w:rPr>
              <w:t>18,000$</w:t>
            </w:r>
          </w:p>
        </w:tc>
      </w:tr>
    </w:tbl>
    <w:p w14:paraId="0A42E043" w14:textId="44551CE1" w:rsidR="005E260C" w:rsidRPr="005E260C" w:rsidRDefault="005E260C" w:rsidP="005E260C">
      <w:pPr>
        <w:bidi/>
        <w:spacing w:line="360" w:lineRule="auto"/>
        <w:rPr>
          <w:rFonts w:ascii="David" w:hAnsi="David" w:cs="David"/>
          <w:color w:val="auto"/>
          <w:kern w:val="0"/>
          <w:sz w:val="28"/>
          <w:szCs w:val="28"/>
          <w:lang w:eastAsia="en-US" w:bidi="he-IL"/>
        </w:rPr>
      </w:pPr>
      <w:r w:rsidRPr="005E260C">
        <w:rPr>
          <w:rFonts w:ascii="David" w:hAnsi="David" w:cs="David"/>
          <w:color w:val="auto"/>
          <w:kern w:val="0"/>
          <w:sz w:val="28"/>
          <w:szCs w:val="28"/>
          <w:rtl/>
          <w:lang w:eastAsia="en-US"/>
        </w:rPr>
        <w:t xml:space="preserve">במסגרת שכר </w:t>
      </w:r>
      <w:r w:rsidR="00A57B2D">
        <w:rPr>
          <w:rFonts w:ascii="David" w:hAnsi="David" w:cs="David" w:hint="cs"/>
          <w:color w:val="auto"/>
          <w:kern w:val="0"/>
          <w:sz w:val="28"/>
          <w:szCs w:val="28"/>
          <w:rtl/>
          <w:lang w:eastAsia="en-US" w:bidi="he-IL"/>
        </w:rPr>
        <w:t>ה</w:t>
      </w:r>
      <w:r w:rsidRPr="005E260C">
        <w:rPr>
          <w:rFonts w:ascii="David" w:hAnsi="David" w:cs="David"/>
          <w:color w:val="auto"/>
          <w:kern w:val="0"/>
          <w:sz w:val="28"/>
          <w:szCs w:val="28"/>
          <w:rtl/>
          <w:lang w:eastAsia="en-US"/>
        </w:rPr>
        <w:t>בסיס נכנסת הפעילות השוטפת של העובד עם הלקוחות שיוגדרו על ידי החברה. כל הרחבה של הפעילות הכוללת כניסה לתחומים/מוצרים חדשים אצל לקוחות אלו ולקוחות חדשים יוגדרו כ-</w:t>
      </w:r>
      <w:r w:rsidRPr="005E260C">
        <w:rPr>
          <w:rFonts w:ascii="David" w:hAnsi="David" w:cs="David"/>
          <w:color w:val="auto"/>
          <w:kern w:val="0"/>
          <w:sz w:val="28"/>
          <w:szCs w:val="28"/>
          <w:lang w:eastAsia="en-US" w:bidi="he-IL"/>
        </w:rPr>
        <w:t>New Business</w:t>
      </w:r>
      <w:r w:rsidRPr="005E260C">
        <w:rPr>
          <w:rFonts w:ascii="David" w:hAnsi="David" w:cs="David"/>
          <w:color w:val="auto"/>
          <w:kern w:val="0"/>
          <w:sz w:val="28"/>
          <w:szCs w:val="28"/>
          <w:rtl/>
          <w:lang w:eastAsia="en-US"/>
        </w:rPr>
        <w:t xml:space="preserve"> ויהיו זכאים לבונוסים בהתאם לטבלה הבאה:</w:t>
      </w:r>
    </w:p>
    <w:p w14:paraId="7991600A" w14:textId="77777777" w:rsidR="005E260C" w:rsidRPr="005E260C" w:rsidRDefault="005E260C" w:rsidP="004F7598">
      <w:pPr>
        <w:bidi/>
        <w:spacing w:line="360" w:lineRule="auto"/>
        <w:ind w:left="0"/>
        <w:rPr>
          <w:rFonts w:ascii="David" w:hAnsi="David" w:cs="David"/>
          <w:color w:val="auto"/>
          <w:kern w:val="0"/>
          <w:sz w:val="28"/>
          <w:szCs w:val="28"/>
          <w:rtl/>
          <w:lang w:eastAsia="en-US"/>
        </w:rPr>
      </w:pPr>
    </w:p>
    <w:p w14:paraId="591E5C2A" w14:textId="77777777" w:rsidR="005E260C" w:rsidRPr="005E260C" w:rsidRDefault="005E260C" w:rsidP="005E260C">
      <w:pPr>
        <w:bidi/>
        <w:spacing w:line="360" w:lineRule="auto"/>
        <w:rPr>
          <w:rFonts w:ascii="David" w:hAnsi="David" w:cs="David"/>
          <w:color w:val="auto"/>
          <w:kern w:val="0"/>
          <w:sz w:val="28"/>
          <w:szCs w:val="28"/>
          <w:rtl/>
          <w:lang w:eastAsia="en-US"/>
        </w:rPr>
      </w:pPr>
      <w:r w:rsidRPr="005E260C">
        <w:rPr>
          <w:rFonts w:ascii="David" w:hAnsi="David" w:cs="David"/>
          <w:color w:val="auto"/>
          <w:kern w:val="0"/>
          <w:sz w:val="28"/>
          <w:szCs w:val="28"/>
          <w:rtl/>
          <w:lang w:eastAsia="en-US"/>
        </w:rPr>
        <w:t>הבהרות חשובות לטבלה:</w:t>
      </w:r>
    </w:p>
    <w:p w14:paraId="7CC28CE6" w14:textId="0687EE40" w:rsidR="005E260C" w:rsidRPr="004F7598" w:rsidRDefault="005E260C" w:rsidP="003F6B3D">
      <w:pPr>
        <w:pStyle w:val="ListParagraph"/>
        <w:numPr>
          <w:ilvl w:val="0"/>
          <w:numId w:val="18"/>
        </w:numPr>
        <w:bidi/>
        <w:spacing w:line="360" w:lineRule="auto"/>
        <w:rPr>
          <w:rFonts w:ascii="David" w:hAnsi="David" w:cs="David"/>
          <w:sz w:val="20"/>
          <w:szCs w:val="20"/>
        </w:rPr>
      </w:pPr>
      <w:r w:rsidRPr="004F7598">
        <w:rPr>
          <w:rFonts w:ascii="David" w:hAnsi="David" w:cs="David"/>
          <w:sz w:val="20"/>
          <w:szCs w:val="20"/>
          <w:rtl/>
        </w:rPr>
        <w:t xml:space="preserve">הבונוס יחושב אחת לרבעון וישולם במשכורת העוקבת אחרי הרבעון. </w:t>
      </w:r>
    </w:p>
    <w:p w14:paraId="5244CD79" w14:textId="5178C62C" w:rsidR="005E260C" w:rsidRPr="004F7598" w:rsidRDefault="005E260C" w:rsidP="004F7598">
      <w:pPr>
        <w:pStyle w:val="ListParagraph"/>
        <w:numPr>
          <w:ilvl w:val="0"/>
          <w:numId w:val="18"/>
        </w:numPr>
        <w:bidi/>
        <w:spacing w:line="360" w:lineRule="auto"/>
        <w:rPr>
          <w:rFonts w:ascii="David" w:hAnsi="David" w:cs="David"/>
          <w:sz w:val="20"/>
          <w:szCs w:val="20"/>
          <w:rtl/>
        </w:rPr>
      </w:pPr>
      <w:r w:rsidRPr="004F7598">
        <w:rPr>
          <w:rFonts w:ascii="David" w:hAnsi="David" w:cs="David"/>
          <w:sz w:val="20"/>
          <w:szCs w:val="20"/>
          <w:rtl/>
        </w:rPr>
        <w:t>עסקת מכירה אשר הרווחיות תהיה לא פחות מ- 35% מהרווח הגולמי של העסקה. מובהר בזאת כי במקרה ובעסקת מכירה הרווחיות תהיה קטנה מ- 35% מהרווח הגולמי של העסקה, אזי תתבצע התאמה לרווחיות האמורה.</w:t>
      </w:r>
    </w:p>
    <w:p w14:paraId="348B8A3A" w14:textId="3C3747D9" w:rsidR="005E260C" w:rsidRPr="004F7598" w:rsidRDefault="005E260C" w:rsidP="003F6B3D">
      <w:pPr>
        <w:pStyle w:val="ListParagraph"/>
        <w:numPr>
          <w:ilvl w:val="0"/>
          <w:numId w:val="18"/>
        </w:numPr>
        <w:bidi/>
        <w:spacing w:line="360" w:lineRule="auto"/>
        <w:rPr>
          <w:rFonts w:ascii="David" w:hAnsi="David" w:cs="David"/>
          <w:sz w:val="20"/>
          <w:szCs w:val="20"/>
          <w:rtl/>
        </w:rPr>
      </w:pPr>
      <w:r w:rsidRPr="004F7598">
        <w:rPr>
          <w:rFonts w:ascii="David" w:hAnsi="David" w:cs="David"/>
          <w:sz w:val="20"/>
          <w:szCs w:val="20"/>
          <w:rtl/>
        </w:rPr>
        <w:lastRenderedPageBreak/>
        <w:t>"כל סכום מעל ליעד" מתייחס לדלתא בין היעד למה שבוצע בפועל, למשל ב-</w:t>
      </w:r>
      <w:r w:rsidRPr="004F7598">
        <w:rPr>
          <w:rFonts w:ascii="David" w:hAnsi="David" w:cs="David"/>
          <w:sz w:val="20"/>
          <w:szCs w:val="20"/>
        </w:rPr>
        <w:t>Q1</w:t>
      </w:r>
      <w:r w:rsidRPr="004F7598">
        <w:rPr>
          <w:rFonts w:ascii="David" w:hAnsi="David" w:cs="David"/>
          <w:sz w:val="20"/>
          <w:szCs w:val="20"/>
          <w:rtl/>
        </w:rPr>
        <w:t xml:space="preserve"> היעד הינו </w:t>
      </w:r>
      <w:r w:rsidRPr="004F7598">
        <w:rPr>
          <w:rFonts w:ascii="David" w:hAnsi="David" w:cs="David"/>
          <w:sz w:val="20"/>
          <w:szCs w:val="20"/>
        </w:rPr>
        <w:t>75K</w:t>
      </w:r>
      <w:r w:rsidRPr="004F7598">
        <w:rPr>
          <w:rFonts w:ascii="David" w:hAnsi="David" w:cs="David"/>
          <w:sz w:val="20"/>
          <w:szCs w:val="20"/>
          <w:rtl/>
        </w:rPr>
        <w:t xml:space="preserve">$ ובפועל בוצע </w:t>
      </w:r>
      <w:r w:rsidRPr="004F7598">
        <w:rPr>
          <w:rFonts w:ascii="David" w:hAnsi="David" w:cs="David"/>
          <w:sz w:val="20"/>
          <w:szCs w:val="20"/>
        </w:rPr>
        <w:t>120K</w:t>
      </w:r>
      <w:r w:rsidRPr="004F7598">
        <w:rPr>
          <w:rFonts w:ascii="David" w:hAnsi="David" w:cs="David"/>
          <w:sz w:val="20"/>
          <w:szCs w:val="20"/>
          <w:rtl/>
        </w:rPr>
        <w:t xml:space="preserve">$ אזי הסכום של הדלתא הינו </w:t>
      </w:r>
      <w:r w:rsidRPr="004F7598">
        <w:rPr>
          <w:rFonts w:ascii="David" w:hAnsi="David" w:cs="David"/>
          <w:sz w:val="20"/>
          <w:szCs w:val="20"/>
        </w:rPr>
        <w:t>45K</w:t>
      </w:r>
      <w:r w:rsidRPr="004F7598">
        <w:rPr>
          <w:rFonts w:ascii="David" w:hAnsi="David" w:cs="David"/>
          <w:sz w:val="20"/>
          <w:szCs w:val="20"/>
          <w:rtl/>
        </w:rPr>
        <w:t>$ ועליו יחושב הבונוס של 3%.</w:t>
      </w:r>
    </w:p>
    <w:p w14:paraId="4A3036B8" w14:textId="77777777" w:rsidR="003F6B3D" w:rsidRPr="004F7598" w:rsidRDefault="003F6B3D" w:rsidP="003F6B3D">
      <w:pPr>
        <w:pStyle w:val="ListParagraph"/>
        <w:rPr>
          <w:rFonts w:ascii="David" w:hAnsi="David" w:cs="David"/>
          <w:sz w:val="20"/>
          <w:szCs w:val="20"/>
          <w:rtl/>
        </w:rPr>
      </w:pPr>
    </w:p>
    <w:p w14:paraId="5F6C29C6" w14:textId="60AAED21" w:rsidR="005E260C" w:rsidRPr="004F7598" w:rsidRDefault="005E260C" w:rsidP="003F6B3D">
      <w:pPr>
        <w:pStyle w:val="ListParagraph"/>
        <w:numPr>
          <w:ilvl w:val="0"/>
          <w:numId w:val="18"/>
        </w:numPr>
        <w:bidi/>
        <w:spacing w:line="360" w:lineRule="auto"/>
        <w:rPr>
          <w:rFonts w:ascii="David" w:hAnsi="David" w:cs="David"/>
          <w:sz w:val="20"/>
          <w:szCs w:val="20"/>
        </w:rPr>
      </w:pPr>
      <w:r w:rsidRPr="004F7598">
        <w:rPr>
          <w:rFonts w:ascii="David" w:hAnsi="David" w:cs="David"/>
          <w:sz w:val="20"/>
          <w:szCs w:val="20"/>
          <w:rtl/>
        </w:rPr>
        <w:t>היעדים מתייחסים לח-ן שהופקו בפועל.</w:t>
      </w:r>
    </w:p>
    <w:p w14:paraId="0ADB9239" w14:textId="455A93C6" w:rsidR="00671726" w:rsidRDefault="00671726" w:rsidP="005E260C">
      <w:pPr>
        <w:bidi/>
        <w:spacing w:line="360" w:lineRule="auto"/>
        <w:rPr>
          <w:rFonts w:ascii="David" w:hAnsi="David" w:cs="David"/>
          <w:b/>
          <w:bCs/>
          <w:color w:val="004E6C" w:themeColor="accent2" w:themeShade="80"/>
          <w:sz w:val="32"/>
          <w:szCs w:val="32"/>
          <w:rtl/>
          <w:lang w:bidi="he-IL"/>
        </w:rPr>
      </w:pPr>
      <w:r w:rsidRPr="005E260C">
        <w:rPr>
          <w:rFonts w:ascii="David" w:hAnsi="David" w:cs="David" w:hint="cs"/>
          <w:b/>
          <w:bCs/>
          <w:color w:val="004E6C" w:themeColor="accent2" w:themeShade="80"/>
          <w:sz w:val="32"/>
          <w:szCs w:val="32"/>
          <w:rtl/>
        </w:rPr>
        <w:t xml:space="preserve"> </w:t>
      </w:r>
      <w:r w:rsidR="00390C8C" w:rsidRPr="00391A29">
        <w:rPr>
          <w:rFonts w:ascii="David" w:hAnsi="David" w:cs="David" w:hint="cs"/>
          <w:sz w:val="28"/>
          <w:szCs w:val="28"/>
          <w:rtl/>
          <w:lang w:bidi="he-IL"/>
        </w:rPr>
        <w:t xml:space="preserve">דוגמא </w:t>
      </w:r>
      <w:r w:rsidR="00390C8C" w:rsidRPr="00391A29">
        <w:rPr>
          <w:rFonts w:ascii="David" w:hAnsi="David" w:cs="David" w:hint="cs"/>
          <w:b/>
          <w:bCs/>
          <w:sz w:val="28"/>
          <w:szCs w:val="28"/>
          <w:rtl/>
          <w:lang w:bidi="he-IL"/>
        </w:rPr>
        <w:t>יעדים קבוצ</w:t>
      </w:r>
      <w:r w:rsidR="00F41F95" w:rsidRPr="00391A29">
        <w:rPr>
          <w:rFonts w:ascii="David" w:hAnsi="David" w:cs="David" w:hint="cs"/>
          <w:b/>
          <w:bCs/>
          <w:sz w:val="28"/>
          <w:szCs w:val="28"/>
          <w:rtl/>
          <w:lang w:bidi="he-IL"/>
        </w:rPr>
        <w:t>ת</w:t>
      </w:r>
      <w:r w:rsidR="00390C8C" w:rsidRPr="00391A29">
        <w:rPr>
          <w:rFonts w:ascii="David" w:hAnsi="David" w:cs="David" w:hint="cs"/>
          <w:b/>
          <w:bCs/>
          <w:sz w:val="28"/>
          <w:szCs w:val="28"/>
          <w:rtl/>
          <w:lang w:bidi="he-IL"/>
        </w:rPr>
        <w:t>יים</w:t>
      </w:r>
      <w:r w:rsidR="00390C8C" w:rsidRPr="00391A29">
        <w:rPr>
          <w:rFonts w:ascii="David" w:hAnsi="David" w:cs="David" w:hint="cs"/>
          <w:sz w:val="28"/>
          <w:szCs w:val="28"/>
          <w:rtl/>
          <w:lang w:bidi="he-IL"/>
        </w:rPr>
        <w:t>:</w:t>
      </w:r>
    </w:p>
    <w:tbl>
      <w:tblPr>
        <w:tblStyle w:val="GridTable5Dark-Accent2"/>
        <w:tblpPr w:leftFromText="180" w:rightFromText="180" w:vertAnchor="text" w:horzAnchor="margin" w:tblpY="267"/>
        <w:bidiVisual/>
        <w:tblW w:w="11385" w:type="dxa"/>
        <w:tblLayout w:type="fixed"/>
        <w:tblLook w:val="04A0" w:firstRow="1" w:lastRow="0" w:firstColumn="1" w:lastColumn="0" w:noHBand="0" w:noVBand="1"/>
      </w:tblPr>
      <w:tblGrid>
        <w:gridCol w:w="3663"/>
        <w:gridCol w:w="3915"/>
        <w:gridCol w:w="3807"/>
      </w:tblGrid>
      <w:tr w:rsidR="00390C8C" w:rsidRPr="00540429" w14:paraId="45737441" w14:textId="77777777" w:rsidTr="00390C8C">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3663" w:type="dxa"/>
            <w:hideMark/>
          </w:tcPr>
          <w:p w14:paraId="55FEE3ED" w14:textId="77777777" w:rsidR="00390C8C" w:rsidRPr="00540429" w:rsidRDefault="00390C8C" w:rsidP="00390C8C">
            <w:pPr>
              <w:bidi/>
              <w:spacing w:line="360" w:lineRule="auto"/>
              <w:jc w:val="center"/>
              <w:rPr>
                <w:rFonts w:ascii="David" w:hAnsi="David" w:cs="David"/>
                <w:color w:val="auto"/>
                <w:kern w:val="0"/>
                <w:szCs w:val="24"/>
                <w:rtl/>
                <w:lang w:eastAsia="en-US"/>
              </w:rPr>
            </w:pPr>
            <w:r w:rsidRPr="00540429">
              <w:rPr>
                <w:rFonts w:ascii="David" w:hAnsi="David" w:cs="David"/>
                <w:color w:val="auto"/>
                <w:kern w:val="0"/>
                <w:szCs w:val="24"/>
                <w:rtl/>
                <w:lang w:eastAsia="en-US"/>
              </w:rPr>
              <w:t>רבעון</w:t>
            </w:r>
          </w:p>
        </w:tc>
        <w:tc>
          <w:tcPr>
            <w:tcW w:w="3915" w:type="dxa"/>
            <w:hideMark/>
          </w:tcPr>
          <w:p w14:paraId="2E7AE0A0" w14:textId="77777777" w:rsidR="00390C8C" w:rsidRPr="00540429" w:rsidRDefault="00390C8C" w:rsidP="00390C8C">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kern w:val="0"/>
                <w:szCs w:val="24"/>
                <w:rtl/>
                <w:lang w:eastAsia="en-US"/>
              </w:rPr>
            </w:pPr>
            <w:r w:rsidRPr="00540429">
              <w:rPr>
                <w:rFonts w:ascii="David" w:hAnsi="David" w:cs="David"/>
                <w:color w:val="auto"/>
                <w:kern w:val="0"/>
                <w:szCs w:val="24"/>
                <w:rtl/>
                <w:lang w:eastAsia="en-US"/>
              </w:rPr>
              <w:t>יעד מכירות</w:t>
            </w:r>
          </w:p>
        </w:tc>
        <w:tc>
          <w:tcPr>
            <w:tcW w:w="3807" w:type="dxa"/>
            <w:hideMark/>
          </w:tcPr>
          <w:p w14:paraId="3B0838AF" w14:textId="77777777" w:rsidR="00390C8C" w:rsidRPr="00540429" w:rsidRDefault="00390C8C" w:rsidP="00390C8C">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color w:val="auto"/>
                <w:kern w:val="0"/>
                <w:szCs w:val="24"/>
                <w:rtl/>
                <w:lang w:eastAsia="en-US" w:bidi="he-IL"/>
              </w:rPr>
            </w:pPr>
            <w:r w:rsidRPr="00540429">
              <w:rPr>
                <w:rFonts w:ascii="David" w:hAnsi="David" w:cs="David"/>
                <w:color w:val="auto"/>
                <w:kern w:val="0"/>
                <w:szCs w:val="24"/>
                <w:rtl/>
                <w:lang w:eastAsia="en-US"/>
              </w:rPr>
              <w:t xml:space="preserve">בונוס </w:t>
            </w:r>
            <w:r>
              <w:rPr>
                <w:rFonts w:ascii="David" w:hAnsi="David" w:cs="David" w:hint="cs"/>
                <w:color w:val="auto"/>
                <w:kern w:val="0"/>
                <w:szCs w:val="24"/>
                <w:rtl/>
                <w:lang w:eastAsia="en-US" w:bidi="he-IL"/>
              </w:rPr>
              <w:t>קבוצתי</w:t>
            </w:r>
          </w:p>
        </w:tc>
      </w:tr>
      <w:tr w:rsidR="00390C8C" w:rsidRPr="00A57B2D" w14:paraId="642CCBA6" w14:textId="77777777" w:rsidTr="00390C8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663" w:type="dxa"/>
            <w:hideMark/>
          </w:tcPr>
          <w:p w14:paraId="793FC3EB" w14:textId="77777777" w:rsidR="00390C8C" w:rsidRPr="00540429" w:rsidRDefault="00390C8C" w:rsidP="00390C8C">
            <w:pPr>
              <w:bidi/>
              <w:spacing w:line="360" w:lineRule="auto"/>
              <w:rPr>
                <w:rFonts w:ascii="David" w:hAnsi="David" w:cs="David"/>
                <w:color w:val="auto"/>
                <w:kern w:val="0"/>
                <w:sz w:val="22"/>
                <w:szCs w:val="22"/>
                <w:rtl/>
                <w:lang w:eastAsia="en-US"/>
              </w:rPr>
            </w:pPr>
            <w:r w:rsidRPr="00540429">
              <w:rPr>
                <w:rFonts w:ascii="David" w:hAnsi="David" w:cs="David"/>
                <w:color w:val="auto"/>
                <w:kern w:val="0"/>
                <w:sz w:val="22"/>
                <w:szCs w:val="22"/>
                <w:lang w:eastAsia="en-US" w:bidi="he-IL"/>
              </w:rPr>
              <w:t>Q1-</w:t>
            </w:r>
            <w:r>
              <w:rPr>
                <w:rFonts w:ascii="David" w:hAnsi="David" w:cs="David"/>
                <w:color w:val="auto"/>
                <w:kern w:val="0"/>
                <w:sz w:val="22"/>
                <w:szCs w:val="22"/>
                <w:lang w:eastAsia="en-US" w:bidi="he-IL"/>
              </w:rPr>
              <w:t>2022</w:t>
            </w:r>
          </w:p>
        </w:tc>
        <w:tc>
          <w:tcPr>
            <w:tcW w:w="3915" w:type="dxa"/>
            <w:hideMark/>
          </w:tcPr>
          <w:p w14:paraId="1E4BF433" w14:textId="77777777" w:rsidR="00390C8C" w:rsidRPr="00A57B2D" w:rsidRDefault="00390C8C" w:rsidP="00390C8C">
            <w:pPr>
              <w:bidi/>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lang w:eastAsia="en-US" w:bidi="he-IL"/>
              </w:rPr>
            </w:pPr>
            <w:r>
              <w:rPr>
                <w:rFonts w:ascii="David" w:hAnsi="David" w:cs="David" w:hint="cs"/>
                <w:color w:val="auto"/>
                <w:kern w:val="0"/>
                <w:sz w:val="16"/>
                <w:szCs w:val="16"/>
                <w:rtl/>
                <w:lang w:eastAsia="en-US" w:bidi="he-IL"/>
              </w:rPr>
              <w:t>300,000$</w:t>
            </w:r>
          </w:p>
        </w:tc>
        <w:tc>
          <w:tcPr>
            <w:tcW w:w="3807" w:type="dxa"/>
            <w:hideMark/>
          </w:tcPr>
          <w:p w14:paraId="62E41CAC" w14:textId="77777777" w:rsidR="00390C8C" w:rsidRPr="00A57B2D" w:rsidRDefault="00390C8C" w:rsidP="00390C8C">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bidi="he-IL"/>
              </w:rPr>
            </w:pPr>
            <w:r>
              <w:rPr>
                <w:rFonts w:ascii="David" w:hAnsi="David" w:cs="David" w:hint="cs"/>
                <w:color w:val="auto"/>
                <w:kern w:val="0"/>
                <w:sz w:val="16"/>
                <w:szCs w:val="16"/>
                <w:rtl/>
                <w:lang w:eastAsia="en-US" w:bidi="he-IL"/>
              </w:rPr>
              <w:t>מכונת קפה חדשה למשרד</w:t>
            </w:r>
          </w:p>
        </w:tc>
      </w:tr>
      <w:tr w:rsidR="00390C8C" w:rsidRPr="00A57B2D" w14:paraId="2F54F124" w14:textId="77777777" w:rsidTr="00390C8C">
        <w:trPr>
          <w:trHeight w:val="593"/>
        </w:trPr>
        <w:tc>
          <w:tcPr>
            <w:cnfStyle w:val="001000000000" w:firstRow="0" w:lastRow="0" w:firstColumn="1" w:lastColumn="0" w:oddVBand="0" w:evenVBand="0" w:oddHBand="0" w:evenHBand="0" w:firstRowFirstColumn="0" w:firstRowLastColumn="0" w:lastRowFirstColumn="0" w:lastRowLastColumn="0"/>
            <w:tcW w:w="3663" w:type="dxa"/>
            <w:hideMark/>
          </w:tcPr>
          <w:p w14:paraId="258D7EFD" w14:textId="77777777" w:rsidR="00390C8C" w:rsidRPr="00540429" w:rsidRDefault="00390C8C" w:rsidP="00390C8C">
            <w:pPr>
              <w:bidi/>
              <w:spacing w:line="360" w:lineRule="auto"/>
              <w:rPr>
                <w:rFonts w:ascii="David" w:hAnsi="David" w:cs="David"/>
                <w:color w:val="auto"/>
                <w:kern w:val="0"/>
                <w:sz w:val="22"/>
                <w:szCs w:val="22"/>
                <w:rtl/>
                <w:lang w:eastAsia="en-US"/>
              </w:rPr>
            </w:pPr>
            <w:r w:rsidRPr="00540429">
              <w:rPr>
                <w:rFonts w:ascii="David" w:hAnsi="David" w:cs="David"/>
                <w:color w:val="auto"/>
                <w:kern w:val="0"/>
                <w:sz w:val="22"/>
                <w:szCs w:val="22"/>
                <w:lang w:eastAsia="en-US" w:bidi="he-IL"/>
              </w:rPr>
              <w:t>Q2-</w:t>
            </w:r>
            <w:r>
              <w:rPr>
                <w:rFonts w:ascii="David" w:hAnsi="David" w:cs="David"/>
                <w:color w:val="auto"/>
                <w:kern w:val="0"/>
                <w:sz w:val="22"/>
                <w:szCs w:val="22"/>
                <w:lang w:eastAsia="en-US" w:bidi="he-IL"/>
              </w:rPr>
              <w:t>2022</w:t>
            </w:r>
          </w:p>
        </w:tc>
        <w:tc>
          <w:tcPr>
            <w:tcW w:w="3915" w:type="dxa"/>
            <w:hideMark/>
          </w:tcPr>
          <w:p w14:paraId="404D8807" w14:textId="77777777" w:rsidR="00390C8C" w:rsidRPr="00A57B2D" w:rsidRDefault="00390C8C" w:rsidP="00390C8C">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rtl/>
                <w:lang w:eastAsia="en-US" w:bidi="he-IL"/>
              </w:rPr>
            </w:pPr>
            <w:r>
              <w:rPr>
                <w:rFonts w:ascii="David" w:hAnsi="David" w:cs="David" w:hint="cs"/>
                <w:color w:val="auto"/>
                <w:kern w:val="0"/>
                <w:sz w:val="16"/>
                <w:szCs w:val="16"/>
                <w:rtl/>
                <w:lang w:eastAsia="en-US" w:bidi="he-IL"/>
              </w:rPr>
              <w:t>500,000$</w:t>
            </w:r>
          </w:p>
        </w:tc>
        <w:tc>
          <w:tcPr>
            <w:tcW w:w="3807" w:type="dxa"/>
            <w:hideMark/>
          </w:tcPr>
          <w:p w14:paraId="79683F65" w14:textId="77777777" w:rsidR="00390C8C" w:rsidRPr="00A57B2D" w:rsidRDefault="00390C8C" w:rsidP="00390C8C">
            <w:pPr>
              <w:bidi/>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rtl/>
                <w:lang w:eastAsia="en-US" w:bidi="he-IL"/>
              </w:rPr>
            </w:pPr>
            <w:r>
              <w:rPr>
                <w:rFonts w:ascii="David" w:hAnsi="David" w:cs="David" w:hint="cs"/>
                <w:color w:val="auto"/>
                <w:kern w:val="0"/>
                <w:sz w:val="16"/>
                <w:szCs w:val="16"/>
                <w:rtl/>
                <w:lang w:eastAsia="en-US" w:bidi="he-IL"/>
              </w:rPr>
              <w:t>יום ספא מפנק לכל העובדים</w:t>
            </w:r>
          </w:p>
        </w:tc>
      </w:tr>
      <w:tr w:rsidR="00390C8C" w:rsidRPr="00A57B2D" w14:paraId="7BCCD8D8" w14:textId="77777777" w:rsidTr="00390C8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663" w:type="dxa"/>
            <w:hideMark/>
          </w:tcPr>
          <w:p w14:paraId="68B3B7D6" w14:textId="77777777" w:rsidR="00390C8C" w:rsidRPr="00540429" w:rsidRDefault="00390C8C" w:rsidP="00390C8C">
            <w:pPr>
              <w:bidi/>
              <w:spacing w:line="360" w:lineRule="auto"/>
              <w:rPr>
                <w:rFonts w:ascii="David" w:hAnsi="David" w:cs="David"/>
                <w:color w:val="auto"/>
                <w:kern w:val="0"/>
                <w:sz w:val="22"/>
                <w:szCs w:val="22"/>
                <w:rtl/>
                <w:lang w:eastAsia="en-US"/>
              </w:rPr>
            </w:pPr>
            <w:r w:rsidRPr="00540429">
              <w:rPr>
                <w:rFonts w:ascii="David" w:hAnsi="David" w:cs="David"/>
                <w:color w:val="auto"/>
                <w:kern w:val="0"/>
                <w:sz w:val="22"/>
                <w:szCs w:val="22"/>
                <w:lang w:eastAsia="en-US" w:bidi="he-IL"/>
              </w:rPr>
              <w:t>Q3-</w:t>
            </w:r>
            <w:r>
              <w:rPr>
                <w:rFonts w:ascii="David" w:hAnsi="David" w:cs="David"/>
                <w:color w:val="auto"/>
                <w:kern w:val="0"/>
                <w:sz w:val="22"/>
                <w:szCs w:val="22"/>
                <w:lang w:eastAsia="en-US" w:bidi="he-IL"/>
              </w:rPr>
              <w:t>2022</w:t>
            </w:r>
          </w:p>
        </w:tc>
        <w:tc>
          <w:tcPr>
            <w:tcW w:w="3915" w:type="dxa"/>
            <w:hideMark/>
          </w:tcPr>
          <w:p w14:paraId="51A06AB4" w14:textId="77777777" w:rsidR="00390C8C" w:rsidRPr="00A57B2D" w:rsidRDefault="00390C8C" w:rsidP="00390C8C">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bidi="he-IL"/>
              </w:rPr>
            </w:pPr>
            <w:r>
              <w:rPr>
                <w:rFonts w:ascii="David" w:hAnsi="David" w:cs="David" w:hint="cs"/>
                <w:color w:val="auto"/>
                <w:kern w:val="0"/>
                <w:sz w:val="16"/>
                <w:szCs w:val="16"/>
                <w:rtl/>
                <w:lang w:eastAsia="en-US" w:bidi="he-IL"/>
              </w:rPr>
              <w:t>800,000$</w:t>
            </w:r>
          </w:p>
        </w:tc>
        <w:tc>
          <w:tcPr>
            <w:tcW w:w="3807" w:type="dxa"/>
            <w:hideMark/>
          </w:tcPr>
          <w:p w14:paraId="122A4CB1" w14:textId="77777777" w:rsidR="00390C8C" w:rsidRPr="00A57B2D" w:rsidRDefault="00390C8C" w:rsidP="00390C8C">
            <w:pPr>
              <w:bidi/>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rPr>
            </w:pPr>
            <w:r>
              <w:rPr>
                <w:rFonts w:ascii="David" w:hAnsi="David" w:cs="David" w:hint="cs"/>
                <w:color w:val="auto"/>
                <w:kern w:val="0"/>
                <w:sz w:val="16"/>
                <w:szCs w:val="16"/>
                <w:rtl/>
                <w:lang w:eastAsia="en-US" w:bidi="he-IL"/>
              </w:rPr>
              <w:t>סופ"ש בארץ לכל העובדים</w:t>
            </w:r>
            <w:r w:rsidRPr="00A57B2D">
              <w:rPr>
                <w:rFonts w:ascii="David" w:hAnsi="David" w:cs="David"/>
                <w:color w:val="auto"/>
                <w:kern w:val="0"/>
                <w:sz w:val="16"/>
                <w:szCs w:val="16"/>
                <w:rtl/>
                <w:lang w:eastAsia="en-US"/>
              </w:rPr>
              <w:t xml:space="preserve"> </w:t>
            </w:r>
          </w:p>
        </w:tc>
      </w:tr>
      <w:tr w:rsidR="00390C8C" w:rsidRPr="00A57B2D" w14:paraId="5EFDAF0D" w14:textId="77777777" w:rsidTr="00390C8C">
        <w:trPr>
          <w:trHeight w:val="593"/>
        </w:trPr>
        <w:tc>
          <w:tcPr>
            <w:cnfStyle w:val="001000000000" w:firstRow="0" w:lastRow="0" w:firstColumn="1" w:lastColumn="0" w:oddVBand="0" w:evenVBand="0" w:oddHBand="0" w:evenHBand="0" w:firstRowFirstColumn="0" w:firstRowLastColumn="0" w:lastRowFirstColumn="0" w:lastRowLastColumn="0"/>
            <w:tcW w:w="3663" w:type="dxa"/>
            <w:hideMark/>
          </w:tcPr>
          <w:p w14:paraId="7CA7DFA9" w14:textId="77777777" w:rsidR="00390C8C" w:rsidRPr="00540429" w:rsidRDefault="00390C8C" w:rsidP="00390C8C">
            <w:pPr>
              <w:bidi/>
              <w:spacing w:line="360" w:lineRule="auto"/>
              <w:rPr>
                <w:rFonts w:ascii="David" w:hAnsi="David" w:cs="David"/>
                <w:color w:val="auto"/>
                <w:kern w:val="0"/>
                <w:sz w:val="22"/>
                <w:szCs w:val="22"/>
                <w:rtl/>
                <w:lang w:eastAsia="en-US"/>
              </w:rPr>
            </w:pPr>
            <w:r w:rsidRPr="00540429">
              <w:rPr>
                <w:rFonts w:ascii="David" w:hAnsi="David" w:cs="David"/>
                <w:color w:val="auto"/>
                <w:kern w:val="0"/>
                <w:sz w:val="22"/>
                <w:szCs w:val="22"/>
                <w:lang w:eastAsia="en-US" w:bidi="he-IL"/>
              </w:rPr>
              <w:t>Q4-</w:t>
            </w:r>
            <w:r>
              <w:rPr>
                <w:rFonts w:ascii="David" w:hAnsi="David" w:cs="David"/>
                <w:color w:val="auto"/>
                <w:kern w:val="0"/>
                <w:sz w:val="22"/>
                <w:szCs w:val="22"/>
                <w:lang w:eastAsia="en-US" w:bidi="he-IL"/>
              </w:rPr>
              <w:t>2022</w:t>
            </w:r>
          </w:p>
        </w:tc>
        <w:tc>
          <w:tcPr>
            <w:tcW w:w="3915" w:type="dxa"/>
            <w:hideMark/>
          </w:tcPr>
          <w:p w14:paraId="4F3C46B6" w14:textId="77777777" w:rsidR="00390C8C" w:rsidRPr="00A57B2D" w:rsidRDefault="00390C8C" w:rsidP="00390C8C">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rtl/>
                <w:lang w:eastAsia="en-US" w:bidi="he-IL"/>
              </w:rPr>
            </w:pPr>
            <w:r>
              <w:rPr>
                <w:rFonts w:ascii="David" w:hAnsi="David" w:cs="David" w:hint="cs"/>
                <w:color w:val="auto"/>
                <w:kern w:val="0"/>
                <w:sz w:val="16"/>
                <w:szCs w:val="16"/>
                <w:rtl/>
                <w:lang w:eastAsia="en-US" w:bidi="he-IL"/>
              </w:rPr>
              <w:t>1,000,000$</w:t>
            </w:r>
          </w:p>
        </w:tc>
        <w:tc>
          <w:tcPr>
            <w:tcW w:w="3807" w:type="dxa"/>
            <w:hideMark/>
          </w:tcPr>
          <w:p w14:paraId="567198BF" w14:textId="77777777" w:rsidR="00390C8C" w:rsidRPr="00A57B2D" w:rsidRDefault="00390C8C" w:rsidP="00390C8C">
            <w:pPr>
              <w:bidi/>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David" w:hAnsi="David" w:cs="David"/>
                <w:color w:val="auto"/>
                <w:kern w:val="0"/>
                <w:sz w:val="16"/>
                <w:szCs w:val="16"/>
                <w:rtl/>
                <w:lang w:eastAsia="en-US"/>
              </w:rPr>
            </w:pPr>
            <w:r>
              <w:rPr>
                <w:rFonts w:ascii="David" w:hAnsi="David" w:cs="David" w:hint="cs"/>
                <w:color w:val="auto"/>
                <w:kern w:val="0"/>
                <w:sz w:val="16"/>
                <w:szCs w:val="16"/>
                <w:rtl/>
                <w:lang w:eastAsia="en-US" w:bidi="he-IL"/>
              </w:rPr>
              <w:t>טיול לחו"ל לכל העובדים</w:t>
            </w:r>
          </w:p>
        </w:tc>
      </w:tr>
      <w:tr w:rsidR="00390C8C" w:rsidRPr="00A57B2D" w14:paraId="33C7EF59" w14:textId="77777777" w:rsidTr="00390C8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663" w:type="dxa"/>
          </w:tcPr>
          <w:p w14:paraId="4531737E" w14:textId="77777777" w:rsidR="00390C8C" w:rsidRPr="00540429" w:rsidRDefault="00390C8C" w:rsidP="00390C8C">
            <w:pPr>
              <w:bidi/>
              <w:spacing w:line="360" w:lineRule="auto"/>
              <w:rPr>
                <w:rFonts w:ascii="David" w:hAnsi="David" w:cs="David"/>
                <w:color w:val="auto"/>
                <w:kern w:val="0"/>
                <w:sz w:val="22"/>
                <w:szCs w:val="22"/>
                <w:lang w:eastAsia="en-US" w:bidi="he-IL"/>
              </w:rPr>
            </w:pPr>
          </w:p>
        </w:tc>
        <w:tc>
          <w:tcPr>
            <w:tcW w:w="3915" w:type="dxa"/>
          </w:tcPr>
          <w:p w14:paraId="15288696" w14:textId="77777777" w:rsidR="00390C8C" w:rsidRDefault="00390C8C" w:rsidP="00390C8C">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bidi="he-IL"/>
              </w:rPr>
            </w:pPr>
          </w:p>
        </w:tc>
        <w:tc>
          <w:tcPr>
            <w:tcW w:w="3807" w:type="dxa"/>
          </w:tcPr>
          <w:p w14:paraId="4EBFEBDA" w14:textId="77777777" w:rsidR="00390C8C" w:rsidRDefault="00390C8C" w:rsidP="00390C8C">
            <w:pPr>
              <w:bidi/>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David" w:hAnsi="David" w:cs="David"/>
                <w:color w:val="auto"/>
                <w:kern w:val="0"/>
                <w:sz w:val="16"/>
                <w:szCs w:val="16"/>
                <w:rtl/>
                <w:lang w:eastAsia="en-US" w:bidi="he-IL"/>
              </w:rPr>
            </w:pPr>
          </w:p>
        </w:tc>
      </w:tr>
    </w:tbl>
    <w:p w14:paraId="0ED89FEA" w14:textId="1C1EA25B" w:rsidR="00390C8C" w:rsidRDefault="00390C8C" w:rsidP="00F41F95">
      <w:pPr>
        <w:bidi/>
        <w:spacing w:line="360" w:lineRule="auto"/>
        <w:ind w:left="0"/>
        <w:rPr>
          <w:rFonts w:ascii="David" w:hAnsi="David" w:cs="David"/>
          <w:sz w:val="28"/>
          <w:szCs w:val="28"/>
          <w:rtl/>
        </w:rPr>
      </w:pPr>
    </w:p>
    <w:p w14:paraId="5E4748E2" w14:textId="0AE4140E" w:rsidR="00DC5678" w:rsidRPr="009A6694" w:rsidRDefault="00DC5678" w:rsidP="00DC5678">
      <w:pPr>
        <w:bidi/>
        <w:spacing w:line="360" w:lineRule="auto"/>
        <w:ind w:left="0"/>
        <w:rPr>
          <w:rFonts w:ascii="David" w:hAnsi="David" w:cs="David"/>
          <w:b/>
          <w:bCs/>
          <w:color w:val="auto"/>
          <w:sz w:val="28"/>
          <w:szCs w:val="28"/>
          <w:shd w:val="clear" w:color="auto" w:fill="FFFFFF"/>
          <w:rtl/>
          <w:lang w:bidi="he-IL"/>
        </w:rPr>
      </w:pPr>
      <w:r w:rsidRPr="009A6694">
        <w:rPr>
          <w:rFonts w:ascii="David" w:hAnsi="David" w:cs="David" w:hint="cs"/>
          <w:b/>
          <w:bCs/>
          <w:color w:val="auto"/>
          <w:sz w:val="28"/>
          <w:szCs w:val="28"/>
          <w:shd w:val="clear" w:color="auto" w:fill="FFFFFF"/>
          <w:rtl/>
          <w:lang w:bidi="he-IL"/>
        </w:rPr>
        <w:t xml:space="preserve">כיצד מבצעים? </w:t>
      </w:r>
    </w:p>
    <w:p w14:paraId="6AE21CFF" w14:textId="41F135B2" w:rsidR="00DC5678" w:rsidRDefault="00DC5678" w:rsidP="00DC5678">
      <w:pPr>
        <w:pStyle w:val="ListParagraph"/>
        <w:numPr>
          <w:ilvl w:val="0"/>
          <w:numId w:val="19"/>
        </w:numPr>
        <w:bidi/>
        <w:spacing w:line="360" w:lineRule="auto"/>
        <w:rPr>
          <w:rFonts w:ascii="David" w:hAnsi="David" w:cs="David"/>
          <w:sz w:val="28"/>
          <w:szCs w:val="28"/>
        </w:rPr>
      </w:pPr>
      <w:r>
        <w:rPr>
          <w:rFonts w:ascii="David" w:hAnsi="David" w:cs="David" w:hint="cs"/>
          <w:sz w:val="28"/>
          <w:szCs w:val="28"/>
          <w:rtl/>
        </w:rPr>
        <w:t>צרו טבלה עם יעדים ברמה הרבעונית לכל עובד                                                   ____________</w:t>
      </w:r>
    </w:p>
    <w:p w14:paraId="5DA5D883" w14:textId="473CE157" w:rsidR="00DC5678" w:rsidRDefault="00DC5678" w:rsidP="00DC5678">
      <w:pPr>
        <w:pStyle w:val="ListParagraph"/>
        <w:numPr>
          <w:ilvl w:val="0"/>
          <w:numId w:val="19"/>
        </w:numPr>
        <w:bidi/>
        <w:spacing w:line="360" w:lineRule="auto"/>
        <w:rPr>
          <w:rFonts w:ascii="David" w:hAnsi="David" w:cs="David"/>
          <w:sz w:val="28"/>
          <w:szCs w:val="28"/>
        </w:rPr>
      </w:pPr>
      <w:r>
        <w:rPr>
          <w:rFonts w:ascii="David" w:hAnsi="David" w:cs="David" w:hint="cs"/>
          <w:sz w:val="28"/>
          <w:szCs w:val="28"/>
          <w:rtl/>
        </w:rPr>
        <w:t>מידי רבעון הגדילו את היעד הנדרש מהעובד                                                        ____________</w:t>
      </w:r>
    </w:p>
    <w:p w14:paraId="059D99C8" w14:textId="55F77AA2" w:rsidR="00DC5678" w:rsidRDefault="00DC5678" w:rsidP="00DC5678">
      <w:pPr>
        <w:pStyle w:val="ListParagraph"/>
        <w:numPr>
          <w:ilvl w:val="0"/>
          <w:numId w:val="19"/>
        </w:numPr>
        <w:bidi/>
        <w:spacing w:line="360" w:lineRule="auto"/>
        <w:rPr>
          <w:rFonts w:ascii="David" w:hAnsi="David" w:cs="David"/>
          <w:sz w:val="28"/>
          <w:szCs w:val="28"/>
        </w:rPr>
      </w:pPr>
      <w:r>
        <w:rPr>
          <w:rFonts w:ascii="David" w:hAnsi="David" w:cs="David" w:hint="cs"/>
          <w:sz w:val="28"/>
          <w:szCs w:val="28"/>
          <w:rtl/>
        </w:rPr>
        <w:t>צרו מערך בונוסים מדורג על מנת לדרבן את העובד להגיע למדרגות גבוהות יותר ___________</w:t>
      </w:r>
    </w:p>
    <w:p w14:paraId="7E3224F9" w14:textId="77777777" w:rsidR="00DC5678" w:rsidRDefault="00DC5678" w:rsidP="00DC5678">
      <w:pPr>
        <w:pStyle w:val="ListParagraph"/>
        <w:numPr>
          <w:ilvl w:val="0"/>
          <w:numId w:val="19"/>
        </w:numPr>
        <w:bidi/>
        <w:spacing w:line="360" w:lineRule="auto"/>
        <w:rPr>
          <w:rFonts w:ascii="David" w:hAnsi="David" w:cs="David"/>
          <w:sz w:val="28"/>
          <w:szCs w:val="28"/>
        </w:rPr>
      </w:pPr>
      <w:r>
        <w:rPr>
          <w:rFonts w:ascii="David" w:hAnsi="David" w:cs="David" w:hint="cs"/>
          <w:sz w:val="28"/>
          <w:szCs w:val="28"/>
          <w:rtl/>
        </w:rPr>
        <w:t>הגדירו את "האותיות הקטנות" כמצורף לעיל ווודאו להכניס כנספח בהסכם     ____________</w:t>
      </w:r>
    </w:p>
    <w:p w14:paraId="3C1AC9FA" w14:textId="459E1FB3" w:rsidR="00DC5678" w:rsidRDefault="00DC5678" w:rsidP="00DC5678">
      <w:pPr>
        <w:pStyle w:val="ListParagraph"/>
        <w:numPr>
          <w:ilvl w:val="0"/>
          <w:numId w:val="19"/>
        </w:numPr>
        <w:bidi/>
        <w:spacing w:line="360" w:lineRule="auto"/>
        <w:rPr>
          <w:rFonts w:ascii="David" w:hAnsi="David" w:cs="David"/>
          <w:sz w:val="28"/>
          <w:szCs w:val="28"/>
        </w:rPr>
      </w:pPr>
      <w:r>
        <w:rPr>
          <w:rFonts w:ascii="David" w:hAnsi="David" w:cs="David" w:hint="cs"/>
          <w:sz w:val="28"/>
          <w:szCs w:val="28"/>
          <w:rtl/>
        </w:rPr>
        <w:t>צרו טבלה עם בונוסים קבוצתיים ושתפו את העובדים                                       _____________</w:t>
      </w:r>
    </w:p>
    <w:p w14:paraId="5E32F75C" w14:textId="24AE8AD9" w:rsidR="009A6694" w:rsidRDefault="009A6694" w:rsidP="009A6694">
      <w:pPr>
        <w:pStyle w:val="ListParagraph"/>
        <w:numPr>
          <w:ilvl w:val="0"/>
          <w:numId w:val="19"/>
        </w:numPr>
        <w:bidi/>
        <w:spacing w:line="360" w:lineRule="auto"/>
        <w:rPr>
          <w:rFonts w:ascii="David" w:hAnsi="David" w:cs="David"/>
          <w:sz w:val="28"/>
          <w:szCs w:val="28"/>
        </w:rPr>
      </w:pPr>
      <w:r>
        <w:rPr>
          <w:rFonts w:ascii="David" w:hAnsi="David" w:cs="David" w:hint="cs"/>
          <w:sz w:val="28"/>
          <w:szCs w:val="28"/>
          <w:rtl/>
        </w:rPr>
        <w:t xml:space="preserve">צרו טבלת סטטיסטיקות לכל עובד ובדקו היכן נמצא ביחס ליעד ברמה יומית, שבועית וחודשית </w:t>
      </w:r>
    </w:p>
    <w:p w14:paraId="57117FB2" w14:textId="317A73EB" w:rsidR="009A6694" w:rsidRDefault="009A6694" w:rsidP="009A6694">
      <w:pPr>
        <w:pStyle w:val="ListParagraph"/>
        <w:bidi/>
        <w:spacing w:line="360" w:lineRule="auto"/>
        <w:rPr>
          <w:rFonts w:ascii="David" w:hAnsi="David" w:cs="David"/>
          <w:sz w:val="28"/>
          <w:szCs w:val="28"/>
        </w:rPr>
      </w:pPr>
      <w:r>
        <w:rPr>
          <w:rFonts w:ascii="David" w:hAnsi="David" w:cs="David" w:hint="cs"/>
          <w:sz w:val="28"/>
          <w:szCs w:val="28"/>
          <w:rtl/>
        </w:rPr>
        <w:t xml:space="preserve">                                                                                                                            _______________</w:t>
      </w:r>
    </w:p>
    <w:p w14:paraId="1E0B6EFA" w14:textId="77777777" w:rsidR="009A6694" w:rsidRDefault="00DC5678" w:rsidP="00DC5678">
      <w:pPr>
        <w:pStyle w:val="ListParagraph"/>
        <w:numPr>
          <w:ilvl w:val="0"/>
          <w:numId w:val="19"/>
        </w:numPr>
        <w:bidi/>
        <w:spacing w:line="360" w:lineRule="auto"/>
        <w:rPr>
          <w:rFonts w:ascii="David" w:hAnsi="David" w:cs="David"/>
          <w:sz w:val="28"/>
          <w:szCs w:val="28"/>
        </w:rPr>
      </w:pPr>
      <w:r>
        <w:rPr>
          <w:rFonts w:ascii="David" w:hAnsi="David" w:cs="David" w:hint="cs"/>
          <w:sz w:val="28"/>
          <w:szCs w:val="28"/>
          <w:rtl/>
        </w:rPr>
        <w:t>חשבו על פעולות</w:t>
      </w:r>
      <w:r w:rsidR="009A6694">
        <w:rPr>
          <w:rFonts w:ascii="David" w:hAnsi="David" w:cs="David" w:hint="cs"/>
          <w:sz w:val="28"/>
          <w:szCs w:val="28"/>
          <w:rtl/>
        </w:rPr>
        <w:t xml:space="preserve"> יצירתיות להגברת המוטיבציה בהגעה ליעדים </w:t>
      </w:r>
      <w:r w:rsidR="009A6694">
        <w:rPr>
          <w:rFonts w:ascii="David" w:hAnsi="David" w:cs="David" w:hint="cs"/>
          <w:sz w:val="28"/>
          <w:szCs w:val="28"/>
        </w:rPr>
        <w:t xml:space="preserve">   </w:t>
      </w:r>
      <w:r w:rsidR="009A6694">
        <w:rPr>
          <w:rFonts w:ascii="David" w:hAnsi="David" w:cs="David" w:hint="cs"/>
          <w:sz w:val="28"/>
          <w:szCs w:val="28"/>
          <w:rtl/>
        </w:rPr>
        <w:t xml:space="preserve">                    ______________</w:t>
      </w:r>
    </w:p>
    <w:p w14:paraId="12287E3C" w14:textId="4C683655" w:rsidR="00DC5678" w:rsidRDefault="009A6694" w:rsidP="009A6694">
      <w:pPr>
        <w:pStyle w:val="ListParagraph"/>
        <w:numPr>
          <w:ilvl w:val="0"/>
          <w:numId w:val="19"/>
        </w:numPr>
        <w:bidi/>
        <w:spacing w:line="360" w:lineRule="auto"/>
        <w:rPr>
          <w:rFonts w:ascii="David" w:hAnsi="David" w:cs="David"/>
          <w:sz w:val="28"/>
          <w:szCs w:val="28"/>
        </w:rPr>
      </w:pPr>
      <w:r>
        <w:rPr>
          <w:rFonts w:ascii="David" w:hAnsi="David" w:cs="David" w:hint="cs"/>
          <w:sz w:val="28"/>
          <w:szCs w:val="28"/>
          <w:rtl/>
        </w:rPr>
        <w:t>בכל רבעון בצעו שיחת משוב עם העובד- שימור/ שיפור בהתאם ליעדים          ______________</w:t>
      </w:r>
      <w:r w:rsidR="00DC5678">
        <w:rPr>
          <w:rFonts w:ascii="David" w:hAnsi="David" w:cs="David" w:hint="cs"/>
          <w:sz w:val="28"/>
          <w:szCs w:val="28"/>
          <w:rtl/>
        </w:rPr>
        <w:t xml:space="preserve"> </w:t>
      </w:r>
    </w:p>
    <w:p w14:paraId="54F93A1D" w14:textId="49B128DB" w:rsidR="009A6694" w:rsidRDefault="009A6694" w:rsidP="009A6694">
      <w:pPr>
        <w:pStyle w:val="ListParagraph"/>
        <w:numPr>
          <w:ilvl w:val="0"/>
          <w:numId w:val="19"/>
        </w:numPr>
        <w:bidi/>
        <w:spacing w:line="360" w:lineRule="auto"/>
        <w:rPr>
          <w:rFonts w:ascii="David" w:hAnsi="David" w:cs="David"/>
          <w:sz w:val="28"/>
          <w:szCs w:val="28"/>
        </w:rPr>
      </w:pPr>
      <w:r>
        <w:rPr>
          <w:rFonts w:ascii="David" w:hAnsi="David" w:cs="David" w:hint="cs"/>
          <w:sz w:val="28"/>
          <w:szCs w:val="28"/>
          <w:rtl/>
        </w:rPr>
        <w:t>בצעו ישיבת הנהלה והחליטו האם ישנם עובדים לא פרודוקטיביים והגדירו את מודל הענישה בצורה הדרגתית (למשל: נזיפה/ מכתב אזהרה/ שימוע /פיטורין)                               ______________</w:t>
      </w:r>
    </w:p>
    <w:p w14:paraId="2C79319A" w14:textId="15F07AA7" w:rsidR="009A6694" w:rsidRPr="00DC5678" w:rsidRDefault="009A6694" w:rsidP="009A6694">
      <w:pPr>
        <w:pStyle w:val="ListParagraph"/>
        <w:numPr>
          <w:ilvl w:val="0"/>
          <w:numId w:val="19"/>
        </w:numPr>
        <w:bidi/>
        <w:spacing w:line="360" w:lineRule="auto"/>
        <w:rPr>
          <w:rFonts w:ascii="David" w:hAnsi="David" w:cs="David"/>
          <w:sz w:val="28"/>
          <w:szCs w:val="28"/>
          <w:rtl/>
        </w:rPr>
      </w:pPr>
      <w:r>
        <w:rPr>
          <w:rFonts w:ascii="David" w:hAnsi="David" w:cs="David" w:hint="cs"/>
          <w:sz w:val="28"/>
          <w:szCs w:val="28"/>
          <w:rtl/>
        </w:rPr>
        <w:t>החליטו האם צריך לפטר עובדים או לקדם בהתאם לביצועים                         ______________</w:t>
      </w:r>
    </w:p>
    <w:p w14:paraId="4D2A3BE8" w14:textId="77777777" w:rsidR="00DC5678" w:rsidRPr="00390C8C" w:rsidRDefault="00DC5678" w:rsidP="00DC5678">
      <w:pPr>
        <w:bidi/>
        <w:spacing w:line="360" w:lineRule="auto"/>
        <w:ind w:left="0"/>
        <w:rPr>
          <w:rFonts w:ascii="David" w:hAnsi="David" w:cs="David"/>
          <w:sz w:val="28"/>
          <w:szCs w:val="28"/>
          <w:rtl/>
        </w:rPr>
      </w:pPr>
    </w:p>
    <w:p w14:paraId="4456B5EB" w14:textId="32B44CC9" w:rsidR="00390C8C" w:rsidRDefault="00390C8C" w:rsidP="00390C8C">
      <w:pPr>
        <w:pStyle w:val="ListParagraph"/>
        <w:bidi/>
        <w:spacing w:line="360" w:lineRule="auto"/>
        <w:ind w:left="1080"/>
        <w:rPr>
          <w:rFonts w:ascii="David" w:hAnsi="David" w:cs="David"/>
          <w:sz w:val="28"/>
          <w:szCs w:val="28"/>
          <w:rtl/>
        </w:rPr>
      </w:pPr>
    </w:p>
    <w:p w14:paraId="49F28ECA" w14:textId="795CB811" w:rsidR="00A9766F" w:rsidRDefault="00A9766F" w:rsidP="00A9766F">
      <w:pPr>
        <w:pStyle w:val="ListParagraph"/>
        <w:bidi/>
        <w:spacing w:line="360" w:lineRule="auto"/>
        <w:ind w:left="1080"/>
        <w:rPr>
          <w:rFonts w:ascii="David" w:hAnsi="David" w:cs="David"/>
          <w:sz w:val="28"/>
          <w:szCs w:val="28"/>
          <w:rtl/>
        </w:rPr>
      </w:pPr>
    </w:p>
    <w:p w14:paraId="750E5876" w14:textId="77777777" w:rsidR="00A9766F" w:rsidRPr="00390C8C" w:rsidRDefault="00A9766F" w:rsidP="00A9766F">
      <w:pPr>
        <w:pStyle w:val="ListParagraph"/>
        <w:bidi/>
        <w:spacing w:line="360" w:lineRule="auto"/>
        <w:ind w:left="1080"/>
        <w:rPr>
          <w:rFonts w:ascii="David" w:hAnsi="David" w:cs="David"/>
          <w:sz w:val="28"/>
          <w:szCs w:val="28"/>
        </w:rPr>
      </w:pPr>
    </w:p>
    <w:p w14:paraId="68C13E0A" w14:textId="60CDA1F6" w:rsidR="00671726" w:rsidRDefault="00671726" w:rsidP="00390C8C">
      <w:pPr>
        <w:pStyle w:val="ListParagraph"/>
        <w:numPr>
          <w:ilvl w:val="0"/>
          <w:numId w:val="15"/>
        </w:numPr>
        <w:bidi/>
        <w:spacing w:line="360" w:lineRule="auto"/>
        <w:rPr>
          <w:rFonts w:ascii="David" w:hAnsi="David" w:cs="David"/>
          <w:sz w:val="28"/>
          <w:szCs w:val="28"/>
        </w:rPr>
      </w:pPr>
      <w:r>
        <w:rPr>
          <w:rFonts w:ascii="David" w:hAnsi="David" w:cs="David" w:hint="cs"/>
          <w:b/>
          <w:bCs/>
          <w:color w:val="004E6C" w:themeColor="accent2" w:themeShade="80"/>
          <w:sz w:val="32"/>
          <w:szCs w:val="32"/>
          <w:rtl/>
        </w:rPr>
        <w:t>ישיבות פיתוח עסקי מידי שבוע</w:t>
      </w:r>
      <w:r w:rsidR="004F7598">
        <w:rPr>
          <w:rFonts w:ascii="David" w:hAnsi="David" w:cs="David" w:hint="cs"/>
          <w:b/>
          <w:bCs/>
          <w:color w:val="004E6C" w:themeColor="accent2" w:themeShade="80"/>
          <w:sz w:val="32"/>
          <w:szCs w:val="32"/>
          <w:rtl/>
        </w:rPr>
        <w:t xml:space="preserve">- </w:t>
      </w:r>
      <w:r w:rsidR="00B2030C" w:rsidRPr="00B2030C">
        <w:rPr>
          <w:rFonts w:ascii="David" w:hAnsi="David" w:cs="David" w:hint="cs"/>
          <w:sz w:val="28"/>
          <w:szCs w:val="28"/>
          <w:rtl/>
        </w:rPr>
        <w:t>הפקת לקחים משבוע קודם</w:t>
      </w:r>
      <w:r w:rsidR="00B2030C">
        <w:rPr>
          <w:rFonts w:ascii="David" w:hAnsi="David" w:cs="David" w:hint="cs"/>
          <w:sz w:val="28"/>
          <w:szCs w:val="28"/>
          <w:rtl/>
        </w:rPr>
        <w:t xml:space="preserve">- </w:t>
      </w:r>
      <w:r w:rsidR="00B2030C" w:rsidRPr="00B2030C">
        <w:rPr>
          <w:rFonts w:ascii="David" w:hAnsi="David" w:cs="David" w:hint="cs"/>
          <w:sz w:val="28"/>
          <w:szCs w:val="28"/>
          <w:rtl/>
        </w:rPr>
        <w:t>מה אני משנה בתוכנית, איזה מוצר חדש/ שירות חדש אני רוצה להכניס,</w:t>
      </w:r>
      <w:r w:rsidR="00B2030C">
        <w:rPr>
          <w:rFonts w:ascii="David" w:hAnsi="David" w:cs="David" w:hint="cs"/>
          <w:b/>
          <w:bCs/>
          <w:color w:val="004E6C" w:themeColor="accent2" w:themeShade="80"/>
          <w:sz w:val="32"/>
          <w:szCs w:val="32"/>
          <w:rtl/>
        </w:rPr>
        <w:t xml:space="preserve"> </w:t>
      </w:r>
      <w:r w:rsidR="00B2030C" w:rsidRPr="00B2030C">
        <w:rPr>
          <w:rFonts w:ascii="David" w:hAnsi="David" w:cs="David" w:hint="cs"/>
          <w:sz w:val="28"/>
          <w:szCs w:val="28"/>
          <w:rtl/>
        </w:rPr>
        <w:t>מה המוצר הכי נדרש, מה המוצר הכי נמכר,</w:t>
      </w:r>
      <w:r w:rsidR="00B2030C">
        <w:rPr>
          <w:rFonts w:ascii="David" w:hAnsi="David" w:cs="David" w:hint="cs"/>
          <w:b/>
          <w:bCs/>
          <w:color w:val="004E6C" w:themeColor="accent2" w:themeShade="80"/>
          <w:sz w:val="32"/>
          <w:szCs w:val="32"/>
          <w:rtl/>
        </w:rPr>
        <w:t xml:space="preserve"> </w:t>
      </w:r>
      <w:r w:rsidR="00390C8C" w:rsidRPr="00390C8C">
        <w:rPr>
          <w:rFonts w:ascii="David" w:hAnsi="David" w:cs="David" w:hint="cs"/>
          <w:sz w:val="28"/>
          <w:szCs w:val="28"/>
          <w:rtl/>
        </w:rPr>
        <w:t xml:space="preserve">מה המוצר שלא היה לנו, איזה שירותים לעשות, מה אנחנו רוצים לעשות קודם. </w:t>
      </w:r>
    </w:p>
    <w:p w14:paraId="4BCB448A" w14:textId="77777777" w:rsidR="00481410" w:rsidRDefault="00481410" w:rsidP="00481410">
      <w:pPr>
        <w:pStyle w:val="ListParagraph"/>
        <w:bidi/>
        <w:spacing w:line="360" w:lineRule="auto"/>
        <w:ind w:left="1080"/>
        <w:rPr>
          <w:rFonts w:ascii="David" w:hAnsi="David" w:cs="David"/>
          <w:sz w:val="28"/>
          <w:szCs w:val="28"/>
        </w:rPr>
      </w:pPr>
    </w:p>
    <w:p w14:paraId="6D44D6C8" w14:textId="16745CAD" w:rsidR="00481410" w:rsidRPr="00795D8D" w:rsidRDefault="00481410" w:rsidP="00481410">
      <w:pPr>
        <w:bidi/>
        <w:spacing w:line="360" w:lineRule="auto"/>
        <w:rPr>
          <w:rFonts w:ascii="David" w:hAnsi="David" w:cs="David"/>
          <w:b/>
          <w:bCs/>
          <w:color w:val="auto"/>
          <w:sz w:val="28"/>
          <w:szCs w:val="28"/>
          <w:shd w:val="clear" w:color="auto" w:fill="FFFFFF"/>
          <w:rtl/>
          <w:lang w:bidi="he-IL"/>
        </w:rPr>
      </w:pPr>
      <w:r w:rsidRPr="00795D8D">
        <w:rPr>
          <w:rFonts w:ascii="David" w:hAnsi="David" w:cs="David" w:hint="cs"/>
          <w:b/>
          <w:bCs/>
          <w:color w:val="auto"/>
          <w:sz w:val="28"/>
          <w:szCs w:val="28"/>
          <w:shd w:val="clear" w:color="auto" w:fill="FFFFFF"/>
          <w:rtl/>
          <w:lang w:bidi="he-IL"/>
        </w:rPr>
        <w:t>כיצד מבצעים?</w:t>
      </w:r>
    </w:p>
    <w:p w14:paraId="50114ABB" w14:textId="0287EE67" w:rsidR="00481410" w:rsidRPr="00A33BB0" w:rsidRDefault="00481410" w:rsidP="00481410">
      <w:pPr>
        <w:pStyle w:val="ListParagraph"/>
        <w:numPr>
          <w:ilvl w:val="0"/>
          <w:numId w:val="9"/>
        </w:numPr>
        <w:bidi/>
        <w:spacing w:line="360" w:lineRule="auto"/>
        <w:rPr>
          <w:rFonts w:ascii="David" w:hAnsi="David" w:cs="David"/>
          <w:sz w:val="28"/>
          <w:szCs w:val="28"/>
        </w:rPr>
      </w:pPr>
      <w:r w:rsidRPr="00A33BB0">
        <w:rPr>
          <w:rFonts w:ascii="David" w:hAnsi="David" w:cs="David"/>
          <w:sz w:val="28"/>
          <w:szCs w:val="28"/>
          <w:rtl/>
        </w:rPr>
        <w:t>החליטו על יום קבוע ומשך הישיבה (עדיפות לתחילה או סוף שבוע)</w:t>
      </w:r>
      <w:r>
        <w:rPr>
          <w:rFonts w:ascii="David" w:hAnsi="David" w:cs="David" w:hint="cs"/>
          <w:sz w:val="28"/>
          <w:szCs w:val="28"/>
          <w:rtl/>
        </w:rPr>
        <w:t xml:space="preserve">                </w:t>
      </w:r>
      <w:r w:rsidRPr="00A33BB0">
        <w:rPr>
          <w:rFonts w:ascii="David" w:hAnsi="David" w:cs="David"/>
          <w:sz w:val="28"/>
          <w:szCs w:val="28"/>
          <w:rtl/>
        </w:rPr>
        <w:t>___________</w:t>
      </w:r>
    </w:p>
    <w:p w14:paraId="091409EE" w14:textId="340E3D5A" w:rsidR="00481410" w:rsidRDefault="00481410" w:rsidP="00481410">
      <w:pPr>
        <w:pStyle w:val="ListParagraph"/>
        <w:numPr>
          <w:ilvl w:val="0"/>
          <w:numId w:val="9"/>
        </w:numPr>
        <w:bidi/>
        <w:spacing w:line="360" w:lineRule="auto"/>
        <w:rPr>
          <w:rFonts w:ascii="David" w:hAnsi="David" w:cs="David"/>
          <w:sz w:val="28"/>
          <w:szCs w:val="28"/>
        </w:rPr>
      </w:pPr>
      <w:r w:rsidRPr="00A33BB0">
        <w:rPr>
          <w:rFonts w:ascii="David" w:hAnsi="David" w:cs="David"/>
          <w:sz w:val="28"/>
          <w:szCs w:val="28"/>
          <w:rtl/>
        </w:rPr>
        <w:t>קבעו מופע חוזר ביומן ודאגו שהישיבה תיהיה עוגן בלו"ז</w:t>
      </w:r>
      <w:r>
        <w:rPr>
          <w:rFonts w:ascii="David" w:hAnsi="David" w:cs="David" w:hint="cs"/>
          <w:sz w:val="28"/>
          <w:szCs w:val="28"/>
          <w:rtl/>
        </w:rPr>
        <w:t xml:space="preserve">                                </w:t>
      </w:r>
      <w:r w:rsidRPr="00A33BB0">
        <w:rPr>
          <w:rFonts w:ascii="David" w:hAnsi="David" w:cs="David"/>
          <w:sz w:val="28"/>
          <w:szCs w:val="28"/>
          <w:rtl/>
        </w:rPr>
        <w:t>___________</w:t>
      </w:r>
    </w:p>
    <w:p w14:paraId="21546B75" w14:textId="5E3F19B4" w:rsidR="00481410" w:rsidRDefault="00481410" w:rsidP="00481410">
      <w:pPr>
        <w:pStyle w:val="ListParagraph"/>
        <w:numPr>
          <w:ilvl w:val="0"/>
          <w:numId w:val="9"/>
        </w:numPr>
        <w:bidi/>
        <w:spacing w:line="360" w:lineRule="auto"/>
        <w:rPr>
          <w:rFonts w:ascii="David" w:hAnsi="David" w:cs="David"/>
          <w:sz w:val="28"/>
          <w:szCs w:val="28"/>
        </w:rPr>
      </w:pPr>
      <w:r>
        <w:rPr>
          <w:rFonts w:ascii="David" w:hAnsi="David" w:cs="David" w:hint="cs"/>
          <w:sz w:val="28"/>
          <w:szCs w:val="28"/>
          <w:rtl/>
        </w:rPr>
        <w:t>נתחו את הסטטיסטיקות של מהלך השבוע ובדקו אחוז הגעה ליעד                ____________</w:t>
      </w:r>
    </w:p>
    <w:p w14:paraId="35C9E921" w14:textId="36580300" w:rsidR="00481410" w:rsidRDefault="00481410" w:rsidP="00481410">
      <w:pPr>
        <w:pStyle w:val="ListParagraph"/>
        <w:numPr>
          <w:ilvl w:val="0"/>
          <w:numId w:val="9"/>
        </w:numPr>
        <w:bidi/>
        <w:spacing w:line="360" w:lineRule="auto"/>
        <w:rPr>
          <w:rFonts w:ascii="David" w:hAnsi="David" w:cs="David"/>
          <w:sz w:val="28"/>
          <w:szCs w:val="28"/>
        </w:rPr>
      </w:pPr>
      <w:r>
        <w:rPr>
          <w:rFonts w:ascii="David" w:hAnsi="David" w:cs="David" w:hint="cs"/>
          <w:sz w:val="28"/>
          <w:szCs w:val="28"/>
          <w:rtl/>
        </w:rPr>
        <w:t>הפיקו מסקנות ולקחים בהתאם לכל דיביזיה</w:t>
      </w:r>
      <w:r>
        <w:rPr>
          <w:rStyle w:val="FootnoteReference"/>
          <w:rFonts w:ascii="David" w:hAnsi="David" w:cs="David"/>
          <w:sz w:val="28"/>
          <w:szCs w:val="28"/>
          <w:rtl/>
        </w:rPr>
        <w:footnoteReference w:id="2"/>
      </w:r>
      <w:r>
        <w:rPr>
          <w:rFonts w:ascii="David" w:hAnsi="David" w:cs="David" w:hint="cs"/>
          <w:sz w:val="28"/>
          <w:szCs w:val="28"/>
          <w:rtl/>
        </w:rPr>
        <w:t>: ארגון וניהול, שיווק ומכירות, פיננסיים וכו'</w:t>
      </w:r>
    </w:p>
    <w:p w14:paraId="6977D843" w14:textId="48E475B8" w:rsidR="00481410" w:rsidRDefault="00481410" w:rsidP="00481410">
      <w:pPr>
        <w:pStyle w:val="ListParagraph"/>
        <w:bidi/>
        <w:spacing w:line="360" w:lineRule="auto"/>
        <w:rPr>
          <w:rFonts w:ascii="David" w:hAnsi="David" w:cs="David"/>
          <w:sz w:val="28"/>
          <w:szCs w:val="28"/>
          <w:rtl/>
        </w:rPr>
      </w:pPr>
      <w:r>
        <w:rPr>
          <w:rFonts w:ascii="David" w:hAnsi="David" w:cs="David" w:hint="cs"/>
          <w:sz w:val="28"/>
          <w:szCs w:val="28"/>
          <w:rtl/>
        </w:rPr>
        <w:t xml:space="preserve">                                                                                                                           _____________</w:t>
      </w:r>
    </w:p>
    <w:p w14:paraId="411932BB" w14:textId="4705DC29" w:rsidR="00481410" w:rsidRDefault="00481410" w:rsidP="00481410">
      <w:pPr>
        <w:pStyle w:val="ListParagraph"/>
        <w:numPr>
          <w:ilvl w:val="0"/>
          <w:numId w:val="9"/>
        </w:numPr>
        <w:bidi/>
        <w:spacing w:line="360" w:lineRule="auto"/>
        <w:rPr>
          <w:rFonts w:ascii="David" w:hAnsi="David" w:cs="David"/>
          <w:sz w:val="28"/>
          <w:szCs w:val="28"/>
        </w:rPr>
      </w:pPr>
      <w:r>
        <w:rPr>
          <w:rFonts w:ascii="David" w:hAnsi="David" w:cs="David" w:hint="cs"/>
          <w:sz w:val="28"/>
          <w:szCs w:val="28"/>
          <w:rtl/>
        </w:rPr>
        <w:t>בצעו רשימה של כל הרעיונות לפיתוח עסקי ברמת השירותים והמוצרים בעסק ___________</w:t>
      </w:r>
    </w:p>
    <w:p w14:paraId="46DBE6C3" w14:textId="386F2589" w:rsidR="00795D8D" w:rsidRDefault="00795D8D" w:rsidP="00795D8D">
      <w:pPr>
        <w:pStyle w:val="ListParagraph"/>
        <w:numPr>
          <w:ilvl w:val="0"/>
          <w:numId w:val="9"/>
        </w:numPr>
        <w:bidi/>
        <w:spacing w:line="360" w:lineRule="auto"/>
        <w:rPr>
          <w:rFonts w:ascii="David" w:hAnsi="David" w:cs="David"/>
          <w:sz w:val="28"/>
          <w:szCs w:val="28"/>
        </w:rPr>
      </w:pPr>
      <w:r>
        <w:rPr>
          <w:rFonts w:ascii="David" w:hAnsi="David" w:cs="David" w:hint="cs"/>
          <w:sz w:val="28"/>
          <w:szCs w:val="28"/>
          <w:rtl/>
        </w:rPr>
        <w:t>בחרו את הנושא שאותו הייתם רוצים לקדם                                                     ____________</w:t>
      </w:r>
    </w:p>
    <w:p w14:paraId="1AFFC6EC" w14:textId="7CF08508" w:rsidR="00795D8D" w:rsidRPr="00481410" w:rsidRDefault="00795D8D" w:rsidP="00795D8D">
      <w:pPr>
        <w:pStyle w:val="ListParagraph"/>
        <w:numPr>
          <w:ilvl w:val="0"/>
          <w:numId w:val="9"/>
        </w:numPr>
        <w:bidi/>
        <w:spacing w:line="360" w:lineRule="auto"/>
        <w:rPr>
          <w:rFonts w:ascii="David" w:hAnsi="David" w:cs="David"/>
          <w:sz w:val="28"/>
          <w:szCs w:val="28"/>
          <w:rtl/>
        </w:rPr>
      </w:pPr>
      <w:r>
        <w:rPr>
          <w:rFonts w:ascii="David" w:hAnsi="David" w:cs="David" w:hint="cs"/>
          <w:sz w:val="28"/>
          <w:szCs w:val="28"/>
          <w:rtl/>
        </w:rPr>
        <w:t>הגדירו מטרות ויעדים כלפי אותו נושא ולו"ז לביצוע התוכנית                         ____________</w:t>
      </w:r>
    </w:p>
    <w:p w14:paraId="01AD3161" w14:textId="1352B246" w:rsidR="0044757B" w:rsidRDefault="0044757B" w:rsidP="0044757B">
      <w:pPr>
        <w:bidi/>
        <w:spacing w:line="360" w:lineRule="auto"/>
        <w:rPr>
          <w:rFonts w:ascii="David" w:hAnsi="David" w:cs="David"/>
          <w:color w:val="auto"/>
          <w:sz w:val="28"/>
          <w:szCs w:val="28"/>
          <w:rtl/>
          <w:lang w:bidi="he-IL"/>
        </w:rPr>
      </w:pPr>
    </w:p>
    <w:p w14:paraId="668DDAE7" w14:textId="6B13C7F3" w:rsidR="00D97BE3" w:rsidRDefault="00D97BE3" w:rsidP="00D97BE3">
      <w:pPr>
        <w:bidi/>
        <w:spacing w:line="360" w:lineRule="auto"/>
        <w:rPr>
          <w:rFonts w:ascii="David" w:hAnsi="David" w:cs="David"/>
          <w:color w:val="auto"/>
          <w:sz w:val="28"/>
          <w:szCs w:val="28"/>
          <w:rtl/>
          <w:lang w:bidi="he-IL"/>
        </w:rPr>
      </w:pPr>
    </w:p>
    <w:p w14:paraId="70EAB507" w14:textId="772FC234" w:rsidR="00D97BE3" w:rsidRDefault="00D97BE3" w:rsidP="00D97BE3">
      <w:pPr>
        <w:bidi/>
        <w:spacing w:line="360" w:lineRule="auto"/>
        <w:rPr>
          <w:rFonts w:ascii="David" w:hAnsi="David" w:cs="David"/>
          <w:color w:val="auto"/>
          <w:sz w:val="28"/>
          <w:szCs w:val="28"/>
          <w:rtl/>
          <w:lang w:bidi="he-IL"/>
        </w:rPr>
      </w:pPr>
    </w:p>
    <w:p w14:paraId="7E3A3E0C" w14:textId="1B6B47A0" w:rsidR="00D97BE3" w:rsidRDefault="00D97BE3" w:rsidP="00D97BE3">
      <w:pPr>
        <w:bidi/>
        <w:spacing w:line="360" w:lineRule="auto"/>
        <w:rPr>
          <w:rFonts w:ascii="David" w:hAnsi="David" w:cs="David"/>
          <w:color w:val="auto"/>
          <w:sz w:val="28"/>
          <w:szCs w:val="28"/>
          <w:rtl/>
          <w:lang w:bidi="he-IL"/>
        </w:rPr>
      </w:pPr>
    </w:p>
    <w:p w14:paraId="7DA782F0" w14:textId="1E572BC6" w:rsidR="00D97BE3" w:rsidRDefault="00D97BE3" w:rsidP="00D97BE3">
      <w:pPr>
        <w:bidi/>
        <w:spacing w:line="360" w:lineRule="auto"/>
        <w:rPr>
          <w:rFonts w:ascii="David" w:hAnsi="David" w:cs="David"/>
          <w:color w:val="auto"/>
          <w:sz w:val="28"/>
          <w:szCs w:val="28"/>
          <w:rtl/>
          <w:lang w:bidi="he-IL"/>
        </w:rPr>
      </w:pPr>
    </w:p>
    <w:p w14:paraId="113704B4" w14:textId="0CFFFD05" w:rsidR="00D97BE3" w:rsidRDefault="00D97BE3" w:rsidP="00D97BE3">
      <w:pPr>
        <w:bidi/>
        <w:spacing w:line="360" w:lineRule="auto"/>
        <w:rPr>
          <w:rFonts w:ascii="David" w:hAnsi="David" w:cs="David"/>
          <w:color w:val="auto"/>
          <w:sz w:val="28"/>
          <w:szCs w:val="28"/>
          <w:rtl/>
          <w:lang w:bidi="he-IL"/>
        </w:rPr>
      </w:pPr>
    </w:p>
    <w:p w14:paraId="539A6B94" w14:textId="661DE089" w:rsidR="00795D8D" w:rsidRDefault="00795D8D" w:rsidP="00795D8D">
      <w:pPr>
        <w:bidi/>
        <w:spacing w:line="360" w:lineRule="auto"/>
        <w:rPr>
          <w:rFonts w:ascii="David" w:hAnsi="David" w:cs="David"/>
          <w:color w:val="auto"/>
          <w:sz w:val="28"/>
          <w:szCs w:val="28"/>
          <w:rtl/>
          <w:lang w:bidi="he-IL"/>
        </w:rPr>
      </w:pPr>
    </w:p>
    <w:p w14:paraId="233BC475" w14:textId="46EC8A6E" w:rsidR="00795D8D" w:rsidRDefault="00795D8D" w:rsidP="00795D8D">
      <w:pPr>
        <w:bidi/>
        <w:spacing w:line="360" w:lineRule="auto"/>
        <w:rPr>
          <w:rFonts w:ascii="David" w:hAnsi="David" w:cs="David"/>
          <w:color w:val="auto"/>
          <w:sz w:val="28"/>
          <w:szCs w:val="28"/>
          <w:rtl/>
          <w:lang w:bidi="he-IL"/>
        </w:rPr>
      </w:pPr>
    </w:p>
    <w:p w14:paraId="7B877433" w14:textId="1681CB5B" w:rsidR="00795D8D" w:rsidRDefault="00795D8D" w:rsidP="00795D8D">
      <w:pPr>
        <w:bidi/>
        <w:spacing w:line="360" w:lineRule="auto"/>
        <w:rPr>
          <w:rFonts w:ascii="David" w:hAnsi="David" w:cs="David"/>
          <w:color w:val="auto"/>
          <w:sz w:val="28"/>
          <w:szCs w:val="28"/>
          <w:rtl/>
          <w:lang w:bidi="he-IL"/>
        </w:rPr>
      </w:pPr>
    </w:p>
    <w:p w14:paraId="0C631B3B" w14:textId="025D1929" w:rsidR="00795D8D" w:rsidRDefault="00795D8D" w:rsidP="00795D8D">
      <w:pPr>
        <w:bidi/>
        <w:spacing w:line="360" w:lineRule="auto"/>
        <w:rPr>
          <w:rFonts w:ascii="David" w:hAnsi="David" w:cs="David"/>
          <w:color w:val="auto"/>
          <w:sz w:val="28"/>
          <w:szCs w:val="28"/>
          <w:rtl/>
          <w:lang w:bidi="he-IL"/>
        </w:rPr>
      </w:pPr>
    </w:p>
    <w:p w14:paraId="489ADC5D" w14:textId="7804A48A" w:rsidR="00795D8D" w:rsidRDefault="00795D8D" w:rsidP="00795D8D">
      <w:pPr>
        <w:bidi/>
        <w:spacing w:line="360" w:lineRule="auto"/>
        <w:rPr>
          <w:rFonts w:ascii="David" w:hAnsi="David" w:cs="David"/>
          <w:color w:val="auto"/>
          <w:sz w:val="28"/>
          <w:szCs w:val="28"/>
          <w:rtl/>
          <w:lang w:bidi="he-IL"/>
        </w:rPr>
      </w:pPr>
    </w:p>
    <w:p w14:paraId="65294149" w14:textId="77777777" w:rsidR="00795D8D" w:rsidRDefault="00795D8D" w:rsidP="00795D8D">
      <w:pPr>
        <w:bidi/>
        <w:spacing w:line="360" w:lineRule="auto"/>
        <w:rPr>
          <w:rFonts w:ascii="David" w:hAnsi="David" w:cs="David"/>
          <w:color w:val="auto"/>
          <w:sz w:val="28"/>
          <w:szCs w:val="28"/>
          <w:rtl/>
          <w:lang w:bidi="he-IL"/>
        </w:rPr>
      </w:pPr>
    </w:p>
    <w:p w14:paraId="31A50A22" w14:textId="7ABA70CC" w:rsidR="00795D8D" w:rsidRDefault="00795D8D" w:rsidP="00795D8D">
      <w:pPr>
        <w:bidi/>
        <w:spacing w:line="360" w:lineRule="auto"/>
        <w:jc w:val="center"/>
        <w:rPr>
          <w:rFonts w:ascii="David" w:hAnsi="David" w:cs="David"/>
          <w:b/>
          <w:bCs/>
          <w:color w:val="004E6C" w:themeColor="accent2" w:themeShade="80"/>
          <w:sz w:val="220"/>
          <w:szCs w:val="220"/>
          <w:rtl/>
          <w:lang w:bidi="he-IL"/>
        </w:rPr>
      </w:pPr>
      <w:r w:rsidRPr="00795D8D">
        <w:rPr>
          <w:rFonts w:ascii="David" w:hAnsi="David" w:cs="David" w:hint="cs"/>
          <w:b/>
          <w:bCs/>
          <w:color w:val="004E6C" w:themeColor="accent2" w:themeShade="80"/>
          <w:sz w:val="220"/>
          <w:szCs w:val="220"/>
          <w:rtl/>
          <w:lang w:bidi="he-IL"/>
        </w:rPr>
        <w:t>נספחים</w:t>
      </w:r>
    </w:p>
    <w:p w14:paraId="5D8635CC" w14:textId="00CABE56" w:rsidR="00795D8D" w:rsidRDefault="00795D8D" w:rsidP="00795D8D">
      <w:pPr>
        <w:bidi/>
        <w:spacing w:line="360" w:lineRule="auto"/>
        <w:jc w:val="center"/>
        <w:rPr>
          <w:rFonts w:ascii="David" w:hAnsi="David" w:cs="David"/>
          <w:b/>
          <w:bCs/>
          <w:color w:val="004E6C" w:themeColor="accent2" w:themeShade="80"/>
          <w:sz w:val="220"/>
          <w:szCs w:val="220"/>
          <w:rtl/>
          <w:lang w:bidi="he-IL"/>
        </w:rPr>
      </w:pPr>
    </w:p>
    <w:p w14:paraId="2C600F2F" w14:textId="77777777" w:rsidR="00795D8D" w:rsidRDefault="00795D8D" w:rsidP="00795D8D">
      <w:pPr>
        <w:bidi/>
        <w:spacing w:line="360" w:lineRule="auto"/>
        <w:rPr>
          <w:rFonts w:ascii="David" w:hAnsi="David" w:cs="David"/>
          <w:b/>
          <w:bCs/>
          <w:color w:val="004E6C" w:themeColor="accent2" w:themeShade="80"/>
          <w:sz w:val="220"/>
          <w:szCs w:val="220"/>
          <w:rtl/>
          <w:lang w:bidi="he-IL"/>
        </w:rPr>
      </w:pPr>
    </w:p>
    <w:p w14:paraId="7A0B6E27" w14:textId="77777777" w:rsidR="00795D8D" w:rsidRDefault="00795D8D" w:rsidP="00795D8D">
      <w:pPr>
        <w:bidi/>
        <w:spacing w:line="360" w:lineRule="auto"/>
        <w:rPr>
          <w:rFonts w:ascii="David" w:hAnsi="David" w:cs="David"/>
          <w:b/>
          <w:bCs/>
          <w:color w:val="004E6C" w:themeColor="accent2" w:themeShade="80"/>
          <w:sz w:val="72"/>
          <w:szCs w:val="72"/>
          <w:rtl/>
          <w:lang w:bidi="he-IL"/>
        </w:rPr>
      </w:pPr>
    </w:p>
    <w:p w14:paraId="3E22EBE0" w14:textId="67FD4200" w:rsidR="0044757B" w:rsidRPr="00795D8D" w:rsidRDefault="00795D8D" w:rsidP="00795D8D">
      <w:pPr>
        <w:bidi/>
        <w:spacing w:line="360" w:lineRule="auto"/>
        <w:rPr>
          <w:rFonts w:ascii="David" w:hAnsi="David" w:cs="David"/>
          <w:b/>
          <w:bCs/>
          <w:color w:val="004E6C" w:themeColor="accent2" w:themeShade="80"/>
          <w:sz w:val="200"/>
          <w:szCs w:val="200"/>
          <w:rtl/>
          <w:lang w:bidi="he-IL"/>
        </w:rPr>
      </w:pPr>
      <w:r w:rsidRPr="00795D8D">
        <w:rPr>
          <w:rFonts w:ascii="David" w:hAnsi="David" w:cs="David" w:hint="cs"/>
          <w:b/>
          <w:bCs/>
          <w:color w:val="004E6C" w:themeColor="accent2" w:themeShade="80"/>
          <w:sz w:val="48"/>
          <w:szCs w:val="48"/>
          <w:u w:val="single"/>
          <w:rtl/>
          <w:lang w:bidi="he-IL"/>
        </w:rPr>
        <w:t xml:space="preserve">נספח א'- </w:t>
      </w:r>
      <w:r w:rsidR="0044757B" w:rsidRPr="00795D8D">
        <w:rPr>
          <w:rFonts w:ascii="David" w:hAnsi="David" w:cs="David" w:hint="cs"/>
          <w:b/>
          <w:bCs/>
          <w:color w:val="004E6C" w:themeColor="accent2" w:themeShade="80"/>
          <w:sz w:val="48"/>
          <w:szCs w:val="48"/>
          <w:u w:val="single"/>
          <w:rtl/>
          <w:lang w:bidi="he-IL"/>
        </w:rPr>
        <w:t>סולם אדמין</w:t>
      </w:r>
    </w:p>
    <w:p w14:paraId="78B718D6" w14:textId="2BA27699" w:rsidR="00512572" w:rsidRPr="007D58A3" w:rsidRDefault="00512572" w:rsidP="007D58A3">
      <w:pPr>
        <w:pStyle w:val="ListParagraph"/>
        <w:numPr>
          <w:ilvl w:val="0"/>
          <w:numId w:val="11"/>
        </w:numPr>
        <w:bidi/>
        <w:spacing w:line="360" w:lineRule="auto"/>
        <w:rPr>
          <w:rFonts w:ascii="David" w:hAnsi="David" w:cs="David"/>
          <w:sz w:val="28"/>
          <w:szCs w:val="28"/>
          <w:shd w:val="clear" w:color="auto" w:fill="FFFFFF"/>
          <w:rtl/>
        </w:rPr>
      </w:pPr>
      <w:r w:rsidRPr="007D58A3">
        <w:rPr>
          <w:rFonts w:ascii="David" w:hAnsi="David" w:cs="David"/>
          <w:b/>
          <w:bCs/>
          <w:sz w:val="28"/>
          <w:szCs w:val="28"/>
          <w:u w:val="single"/>
          <w:rtl/>
        </w:rPr>
        <w:t>חזון-</w:t>
      </w:r>
      <w:r w:rsidRPr="007D58A3">
        <w:rPr>
          <w:rFonts w:ascii="David" w:hAnsi="David" w:cs="David"/>
          <w:sz w:val="28"/>
          <w:szCs w:val="28"/>
          <w:rtl/>
        </w:rPr>
        <w:t xml:space="preserve"> </w:t>
      </w:r>
      <w:r w:rsidRPr="007D58A3">
        <w:rPr>
          <w:rFonts w:ascii="David" w:hAnsi="David" w:cs="David"/>
          <w:sz w:val="28"/>
          <w:szCs w:val="28"/>
          <w:shd w:val="clear" w:color="auto" w:fill="FFFFFF"/>
          <w:rtl/>
        </w:rPr>
        <w:t>מבט צופה פני עתיד. זוהי תמונת המציאות הרצויה אותה הארגון מבקש להשיג או לקדם כחלק מן ה</w:t>
      </w:r>
      <w:hyperlink r:id="rId11" w:tooltip="אסטרטגיה עסקית" w:history="1">
        <w:r w:rsidRPr="007D58A3">
          <w:rPr>
            <w:rStyle w:val="Hyperlink"/>
            <w:rFonts w:ascii="David" w:hAnsi="David" w:cs="David"/>
            <w:color w:val="auto"/>
            <w:sz w:val="28"/>
            <w:szCs w:val="28"/>
            <w:shd w:val="clear" w:color="auto" w:fill="FFFFFF"/>
            <w:rtl/>
          </w:rPr>
          <w:t>אסטרטגיה העסקית</w:t>
        </w:r>
      </w:hyperlink>
      <w:r w:rsidRPr="007D58A3">
        <w:rPr>
          <w:rFonts w:ascii="David" w:hAnsi="David" w:cs="David"/>
          <w:sz w:val="28"/>
          <w:szCs w:val="28"/>
          <w:shd w:val="clear" w:color="auto" w:fill="FFFFFF"/>
        </w:rPr>
        <w:t> </w:t>
      </w:r>
      <w:r w:rsidRPr="007D58A3">
        <w:rPr>
          <w:rFonts w:ascii="David" w:hAnsi="David" w:cs="David"/>
          <w:sz w:val="28"/>
          <w:szCs w:val="28"/>
          <w:shd w:val="clear" w:color="auto" w:fill="FFFFFF"/>
          <w:rtl/>
        </w:rPr>
        <w:t>הכוללת שלו</w:t>
      </w:r>
      <w:r w:rsidRPr="007D58A3">
        <w:rPr>
          <w:rFonts w:ascii="David" w:hAnsi="David" w:cs="David"/>
          <w:sz w:val="28"/>
          <w:szCs w:val="28"/>
          <w:shd w:val="clear" w:color="auto" w:fill="FFFFFF"/>
        </w:rPr>
        <w:t>.</w:t>
      </w:r>
    </w:p>
    <w:p w14:paraId="52955CE9" w14:textId="77777777" w:rsidR="002314C8" w:rsidRDefault="002314C8" w:rsidP="002314C8">
      <w:pPr>
        <w:pStyle w:val="Heading3"/>
        <w:bidi/>
        <w:spacing w:before="0" w:beforeAutospacing="0" w:after="0" w:afterAutospacing="0" w:line="360" w:lineRule="auto"/>
        <w:textAlignment w:val="baseline"/>
        <w:rPr>
          <w:rStyle w:val="2phjq"/>
          <w:rFonts w:ascii="David" w:eastAsiaTheme="majorEastAsia" w:hAnsi="David" w:cs="David"/>
          <w:sz w:val="28"/>
          <w:szCs w:val="28"/>
          <w:bdr w:val="none" w:sz="0" w:space="0" w:color="auto" w:frame="1"/>
          <w:rtl/>
        </w:rPr>
      </w:pPr>
      <w:r>
        <w:rPr>
          <w:rStyle w:val="2phjq"/>
          <w:rFonts w:ascii="David" w:eastAsiaTheme="majorEastAsia" w:hAnsi="David" w:cs="David" w:hint="cs"/>
          <w:sz w:val="28"/>
          <w:szCs w:val="28"/>
          <w:bdr w:val="none" w:sz="0" w:space="0" w:color="auto" w:frame="1"/>
          <w:rtl/>
        </w:rPr>
        <w:t xml:space="preserve">           לדוגמא: </w:t>
      </w:r>
    </w:p>
    <w:p w14:paraId="56C5088C" w14:textId="77777777" w:rsidR="002314C8" w:rsidRDefault="002314C8" w:rsidP="002314C8">
      <w:pPr>
        <w:pStyle w:val="Heading3"/>
        <w:bidi/>
        <w:spacing w:before="0" w:beforeAutospacing="0" w:after="0" w:afterAutospacing="0" w:line="360" w:lineRule="auto"/>
        <w:textAlignment w:val="baseline"/>
        <w:rPr>
          <w:rStyle w:val="2phjq"/>
          <w:rFonts w:ascii="David" w:eastAsiaTheme="majorEastAsia" w:hAnsi="David" w:cs="David"/>
          <w:sz w:val="28"/>
          <w:szCs w:val="28"/>
          <w:bdr w:val="none" w:sz="0" w:space="0" w:color="auto" w:frame="1"/>
          <w:rtl/>
        </w:rPr>
      </w:pPr>
    </w:p>
    <w:p w14:paraId="066DC7CD" w14:textId="7AA200E3" w:rsidR="00512572" w:rsidRPr="002314C8" w:rsidRDefault="002314C8" w:rsidP="002314C8">
      <w:pPr>
        <w:pStyle w:val="Heading3"/>
        <w:bidi/>
        <w:spacing w:before="0" w:beforeAutospacing="0" w:after="0" w:afterAutospacing="0" w:line="360" w:lineRule="auto"/>
        <w:textAlignment w:val="baseline"/>
        <w:rPr>
          <w:rFonts w:ascii="David" w:eastAsiaTheme="majorEastAsia" w:hAnsi="David" w:cs="David"/>
          <w:sz w:val="28"/>
          <w:szCs w:val="28"/>
          <w:bdr w:val="none" w:sz="0" w:space="0" w:color="auto" w:frame="1"/>
        </w:rPr>
      </w:pPr>
      <w:r>
        <w:rPr>
          <w:rStyle w:val="2phjq"/>
          <w:rFonts w:ascii="David" w:eastAsiaTheme="majorEastAsia" w:hAnsi="David" w:cs="David" w:hint="cs"/>
          <w:sz w:val="28"/>
          <w:szCs w:val="28"/>
          <w:bdr w:val="none" w:sz="0" w:space="0" w:color="auto" w:frame="1"/>
          <w:rtl/>
        </w:rPr>
        <w:t xml:space="preserve">החזון של </w:t>
      </w:r>
      <w:r w:rsidR="00512572" w:rsidRPr="00585EE8">
        <w:rPr>
          <w:rStyle w:val="2phjq"/>
          <w:rFonts w:ascii="David" w:eastAsiaTheme="majorEastAsia" w:hAnsi="David" w:cs="David"/>
          <w:sz w:val="28"/>
          <w:szCs w:val="28"/>
          <w:bdr w:val="none" w:sz="0" w:space="0" w:color="auto" w:frame="1"/>
          <w:rtl/>
        </w:rPr>
        <w:t>איקאה</w:t>
      </w:r>
    </w:p>
    <w:p w14:paraId="3C96BEAB" w14:textId="6B17A005" w:rsidR="00512572" w:rsidRPr="002314C8" w:rsidRDefault="00512572" w:rsidP="00585EE8">
      <w:pPr>
        <w:pStyle w:val="mm8nw"/>
        <w:bidi/>
        <w:spacing w:before="0" w:beforeAutospacing="0" w:after="0" w:afterAutospacing="0" w:line="360" w:lineRule="auto"/>
        <w:textAlignment w:val="baseline"/>
        <w:rPr>
          <w:rFonts w:ascii="David" w:hAnsi="David" w:cs="David"/>
          <w:b/>
          <w:bCs/>
          <w:i/>
          <w:iCs/>
          <w:sz w:val="28"/>
          <w:szCs w:val="28"/>
          <w:rtl/>
        </w:rPr>
      </w:pPr>
      <w:r w:rsidRPr="002314C8">
        <w:rPr>
          <w:rStyle w:val="Strong"/>
          <w:rFonts w:ascii="David" w:hAnsi="David" w:cs="David"/>
          <w:b w:val="0"/>
          <w:bCs w:val="0"/>
          <w:i/>
          <w:iCs/>
          <w:sz w:val="28"/>
          <w:szCs w:val="28"/>
          <w:bdr w:val="none" w:sz="0" w:space="0" w:color="auto" w:frame="1"/>
          <w:rtl/>
        </w:rPr>
        <w:t>ליצור חיי יומיום טובים יותר עבור אנשים רבים</w:t>
      </w:r>
    </w:p>
    <w:p w14:paraId="7E1D6CA0" w14:textId="55DA6144" w:rsidR="00512572" w:rsidRPr="00585EE8" w:rsidRDefault="00512572" w:rsidP="00585EE8">
      <w:pPr>
        <w:pStyle w:val="mm8nw"/>
        <w:bidi/>
        <w:spacing w:before="0" w:beforeAutospacing="0" w:after="0" w:afterAutospacing="0" w:line="360" w:lineRule="auto"/>
        <w:textAlignment w:val="baseline"/>
        <w:rPr>
          <w:rFonts w:ascii="David" w:hAnsi="David" w:cs="David"/>
          <w:sz w:val="28"/>
          <w:szCs w:val="28"/>
          <w:rtl/>
        </w:rPr>
      </w:pPr>
    </w:p>
    <w:p w14:paraId="49DD3368" w14:textId="225D6CE3" w:rsidR="00512572" w:rsidRPr="00585EE8" w:rsidRDefault="002314C8" w:rsidP="00585EE8">
      <w:pPr>
        <w:pStyle w:val="Heading3"/>
        <w:bidi/>
        <w:spacing w:before="0" w:beforeAutospacing="0" w:after="0" w:afterAutospacing="0" w:line="360" w:lineRule="auto"/>
        <w:textAlignment w:val="baseline"/>
        <w:rPr>
          <w:rFonts w:ascii="David" w:hAnsi="David" w:cs="David"/>
          <w:sz w:val="28"/>
          <w:szCs w:val="28"/>
        </w:rPr>
      </w:pPr>
      <w:r>
        <w:rPr>
          <w:rStyle w:val="2phjq"/>
          <w:rFonts w:ascii="David" w:eastAsiaTheme="majorEastAsia" w:hAnsi="David" w:cs="David" w:hint="cs"/>
          <w:sz w:val="28"/>
          <w:szCs w:val="28"/>
          <w:bdr w:val="none" w:sz="0" w:space="0" w:color="auto" w:frame="1"/>
          <w:rtl/>
        </w:rPr>
        <w:t xml:space="preserve">החזון של </w:t>
      </w:r>
      <w:r w:rsidR="00512572" w:rsidRPr="00585EE8">
        <w:rPr>
          <w:rStyle w:val="2phjq"/>
          <w:rFonts w:ascii="David" w:eastAsiaTheme="majorEastAsia" w:hAnsi="David" w:cs="David"/>
          <w:sz w:val="28"/>
          <w:szCs w:val="28"/>
          <w:bdr w:val="none" w:sz="0" w:space="0" w:color="auto" w:frame="1"/>
          <w:rtl/>
        </w:rPr>
        <w:t>בן אנד ג'רי</w:t>
      </w:r>
    </w:p>
    <w:p w14:paraId="4609EB3B" w14:textId="77777777" w:rsidR="00512572" w:rsidRPr="002314C8" w:rsidRDefault="00512572" w:rsidP="00585EE8">
      <w:pPr>
        <w:pStyle w:val="mm8nw"/>
        <w:bidi/>
        <w:spacing w:before="0" w:beforeAutospacing="0" w:after="0" w:afterAutospacing="0" w:line="360" w:lineRule="auto"/>
        <w:textAlignment w:val="baseline"/>
        <w:rPr>
          <w:rFonts w:ascii="David" w:hAnsi="David" w:cs="David"/>
          <w:b/>
          <w:bCs/>
          <w:i/>
          <w:iCs/>
          <w:sz w:val="28"/>
          <w:szCs w:val="28"/>
          <w:rtl/>
        </w:rPr>
      </w:pPr>
      <w:r w:rsidRPr="002314C8">
        <w:rPr>
          <w:rStyle w:val="Strong"/>
          <w:rFonts w:ascii="David" w:hAnsi="David" w:cs="David"/>
          <w:b w:val="0"/>
          <w:bCs w:val="0"/>
          <w:i/>
          <w:iCs/>
          <w:sz w:val="28"/>
          <w:szCs w:val="28"/>
          <w:bdr w:val="none" w:sz="0" w:space="0" w:color="auto" w:frame="1"/>
          <w:rtl/>
        </w:rPr>
        <w:t>לייצר את הגלידה הטובה ביותר בדרך הנחמדה ביותר</w:t>
      </w:r>
    </w:p>
    <w:p w14:paraId="5B763672" w14:textId="72881EEF" w:rsidR="00512572" w:rsidRPr="00585EE8" w:rsidRDefault="00512572" w:rsidP="002314C8">
      <w:pPr>
        <w:pStyle w:val="mm8nw"/>
        <w:bidi/>
        <w:spacing w:before="0" w:beforeAutospacing="0" w:after="0" w:afterAutospacing="0" w:line="360" w:lineRule="auto"/>
        <w:textAlignment w:val="baseline"/>
        <w:rPr>
          <w:rFonts w:ascii="David" w:hAnsi="David" w:cs="David"/>
          <w:sz w:val="28"/>
          <w:szCs w:val="28"/>
          <w:rtl/>
        </w:rPr>
      </w:pPr>
    </w:p>
    <w:p w14:paraId="61138CE0" w14:textId="77777777" w:rsidR="00512572" w:rsidRPr="00585EE8" w:rsidRDefault="00512572" w:rsidP="00585EE8">
      <w:pPr>
        <w:pStyle w:val="Heading3"/>
        <w:spacing w:before="0" w:beforeAutospacing="0" w:after="0" w:afterAutospacing="0" w:line="360" w:lineRule="auto"/>
        <w:jc w:val="right"/>
        <w:textAlignment w:val="baseline"/>
        <w:rPr>
          <w:rFonts w:ascii="David" w:hAnsi="David" w:cs="David"/>
          <w:sz w:val="28"/>
          <w:szCs w:val="28"/>
        </w:rPr>
      </w:pPr>
      <w:r w:rsidRPr="00585EE8">
        <w:rPr>
          <w:rStyle w:val="2phjq"/>
          <w:rFonts w:ascii="David" w:eastAsiaTheme="majorEastAsia" w:hAnsi="David" w:cs="David"/>
          <w:sz w:val="28"/>
          <w:szCs w:val="28"/>
          <w:bdr w:val="none" w:sz="0" w:space="0" w:color="auto" w:frame="1"/>
        </w:rPr>
        <w:t>GOOGLE</w:t>
      </w:r>
    </w:p>
    <w:p w14:paraId="69FF34DB" w14:textId="19710921" w:rsidR="00512572" w:rsidRDefault="00512572" w:rsidP="00A9766F">
      <w:pPr>
        <w:pStyle w:val="mm8nw"/>
        <w:bidi/>
        <w:spacing w:before="0" w:beforeAutospacing="0" w:after="0" w:afterAutospacing="0" w:line="360" w:lineRule="auto"/>
        <w:textAlignment w:val="baseline"/>
        <w:rPr>
          <w:rStyle w:val="Strong"/>
          <w:rFonts w:ascii="David" w:hAnsi="David" w:cs="David"/>
          <w:b w:val="0"/>
          <w:bCs w:val="0"/>
          <w:i/>
          <w:iCs/>
          <w:sz w:val="28"/>
          <w:szCs w:val="28"/>
          <w:bdr w:val="none" w:sz="0" w:space="0" w:color="auto" w:frame="1"/>
          <w:rtl/>
        </w:rPr>
      </w:pPr>
      <w:r w:rsidRPr="002314C8">
        <w:rPr>
          <w:rStyle w:val="Strong"/>
          <w:rFonts w:ascii="David" w:hAnsi="David" w:cs="David"/>
          <w:b w:val="0"/>
          <w:bCs w:val="0"/>
          <w:i/>
          <w:iCs/>
          <w:sz w:val="28"/>
          <w:szCs w:val="28"/>
          <w:bdr w:val="none" w:sz="0" w:space="0" w:color="auto" w:frame="1"/>
          <w:rtl/>
        </w:rPr>
        <w:t xml:space="preserve">לארגן את המידע בעולם ולהפכו נגיש ושימושי בצורה אוניברסלית </w:t>
      </w:r>
    </w:p>
    <w:p w14:paraId="2077EF1D" w14:textId="77777777" w:rsidR="00A9766F" w:rsidRPr="00A9766F" w:rsidRDefault="00A9766F" w:rsidP="00A9766F">
      <w:pPr>
        <w:pStyle w:val="mm8nw"/>
        <w:bidi/>
        <w:spacing w:before="0" w:beforeAutospacing="0" w:after="0" w:afterAutospacing="0" w:line="360" w:lineRule="auto"/>
        <w:textAlignment w:val="baseline"/>
        <w:rPr>
          <w:rFonts w:ascii="David" w:hAnsi="David" w:cs="David"/>
          <w:b/>
          <w:bCs/>
          <w:i/>
          <w:iCs/>
          <w:sz w:val="28"/>
          <w:szCs w:val="28"/>
          <w:rtl/>
        </w:rPr>
      </w:pPr>
    </w:p>
    <w:p w14:paraId="7E9B92FE" w14:textId="77777777" w:rsidR="00512572" w:rsidRPr="00585EE8" w:rsidRDefault="00512572" w:rsidP="00585EE8">
      <w:pPr>
        <w:pStyle w:val="Heading3"/>
        <w:bidi/>
        <w:spacing w:before="0" w:beforeAutospacing="0" w:after="0" w:afterAutospacing="0" w:line="360" w:lineRule="auto"/>
        <w:textAlignment w:val="baseline"/>
        <w:rPr>
          <w:rFonts w:ascii="David" w:hAnsi="David" w:cs="David"/>
          <w:sz w:val="28"/>
          <w:szCs w:val="28"/>
        </w:rPr>
      </w:pPr>
      <w:r w:rsidRPr="00585EE8">
        <w:rPr>
          <w:rStyle w:val="2phjq"/>
          <w:rFonts w:ascii="David" w:eastAsiaTheme="majorEastAsia" w:hAnsi="David" w:cs="David"/>
          <w:sz w:val="28"/>
          <w:szCs w:val="28"/>
          <w:bdr w:val="none" w:sz="0" w:space="0" w:color="auto" w:frame="1"/>
          <w:rtl/>
        </w:rPr>
        <w:t xml:space="preserve">מקדונלד'ס </w:t>
      </w:r>
    </w:p>
    <w:p w14:paraId="6EA58210" w14:textId="68708438" w:rsidR="00512572" w:rsidRDefault="00512572" w:rsidP="007D58A3">
      <w:pPr>
        <w:pStyle w:val="mm8nw"/>
        <w:bidi/>
        <w:spacing w:before="0" w:beforeAutospacing="0" w:after="0" w:afterAutospacing="0" w:line="360" w:lineRule="auto"/>
        <w:textAlignment w:val="baseline"/>
        <w:rPr>
          <w:rStyle w:val="Strong"/>
          <w:rFonts w:ascii="David" w:hAnsi="David" w:cs="David"/>
          <w:b w:val="0"/>
          <w:bCs w:val="0"/>
          <w:i/>
          <w:iCs/>
          <w:sz w:val="28"/>
          <w:szCs w:val="28"/>
          <w:bdr w:val="none" w:sz="0" w:space="0" w:color="auto" w:frame="1"/>
          <w:rtl/>
        </w:rPr>
      </w:pPr>
      <w:r w:rsidRPr="002314C8">
        <w:rPr>
          <w:rStyle w:val="Strong"/>
          <w:rFonts w:ascii="David" w:hAnsi="David" w:cs="David"/>
          <w:b w:val="0"/>
          <w:bCs w:val="0"/>
          <w:i/>
          <w:iCs/>
          <w:sz w:val="28"/>
          <w:szCs w:val="28"/>
          <w:bdr w:val="none" w:sz="0" w:space="0" w:color="auto" w:frame="1"/>
          <w:rtl/>
        </w:rPr>
        <w:t>להיות חוויית המסעדה בשירות המהיר הטובה ביותר. להיות הטוב ביותר פירושו לספק איכות, שירות, ניקיון וערך יוצאי דופן, כך שאנחנו גורמים לכל לקוח בכל מסעדה לחייך.</w:t>
      </w:r>
    </w:p>
    <w:p w14:paraId="3F8D4DE8" w14:textId="77777777" w:rsidR="007D58A3" w:rsidRPr="007D58A3" w:rsidRDefault="007D58A3" w:rsidP="007D58A3">
      <w:pPr>
        <w:pStyle w:val="mm8nw"/>
        <w:bidi/>
        <w:spacing w:before="0" w:beforeAutospacing="0" w:after="0" w:afterAutospacing="0" w:line="360" w:lineRule="auto"/>
        <w:textAlignment w:val="baseline"/>
        <w:rPr>
          <w:rFonts w:ascii="David" w:hAnsi="David" w:cs="David"/>
          <w:b/>
          <w:bCs/>
          <w:i/>
          <w:iCs/>
          <w:sz w:val="28"/>
          <w:szCs w:val="28"/>
          <w:rtl/>
        </w:rPr>
      </w:pPr>
    </w:p>
    <w:p w14:paraId="5E7BA076" w14:textId="77777777" w:rsidR="00512572" w:rsidRPr="00585EE8" w:rsidRDefault="00512572" w:rsidP="00585EE8">
      <w:pPr>
        <w:pStyle w:val="Heading3"/>
        <w:bidi/>
        <w:spacing w:before="0" w:beforeAutospacing="0" w:after="0" w:afterAutospacing="0" w:line="360" w:lineRule="auto"/>
        <w:textAlignment w:val="baseline"/>
        <w:rPr>
          <w:rFonts w:ascii="David" w:hAnsi="David" w:cs="David"/>
          <w:sz w:val="28"/>
          <w:szCs w:val="28"/>
        </w:rPr>
      </w:pPr>
      <w:r w:rsidRPr="00585EE8">
        <w:rPr>
          <w:rStyle w:val="2phjq"/>
          <w:rFonts w:ascii="David" w:eastAsiaTheme="majorEastAsia" w:hAnsi="David" w:cs="David"/>
          <w:sz w:val="28"/>
          <w:szCs w:val="28"/>
          <w:bdr w:val="none" w:sz="0" w:space="0" w:color="auto" w:frame="1"/>
          <w:rtl/>
        </w:rPr>
        <w:t>נייק</w:t>
      </w:r>
    </w:p>
    <w:p w14:paraId="47C7CA6C" w14:textId="2AF296E6" w:rsidR="00512572" w:rsidRPr="007D58A3" w:rsidRDefault="00512572" w:rsidP="00585EE8">
      <w:pPr>
        <w:pStyle w:val="mm8nw"/>
        <w:bidi/>
        <w:spacing w:before="0" w:beforeAutospacing="0" w:after="0" w:afterAutospacing="0" w:line="360" w:lineRule="auto"/>
        <w:textAlignment w:val="baseline"/>
        <w:rPr>
          <w:rFonts w:ascii="David" w:hAnsi="David" w:cs="David"/>
          <w:b/>
          <w:bCs/>
          <w:i/>
          <w:iCs/>
          <w:sz w:val="28"/>
          <w:szCs w:val="28"/>
          <w:rtl/>
        </w:rPr>
      </w:pPr>
      <w:r w:rsidRPr="007D58A3">
        <w:rPr>
          <w:rStyle w:val="Strong"/>
          <w:rFonts w:ascii="David" w:hAnsi="David" w:cs="David"/>
          <w:b w:val="0"/>
          <w:bCs w:val="0"/>
          <w:i/>
          <w:iCs/>
          <w:sz w:val="28"/>
          <w:szCs w:val="28"/>
          <w:bdr w:val="none" w:sz="0" w:space="0" w:color="auto" w:frame="1"/>
          <w:rtl/>
        </w:rPr>
        <w:t xml:space="preserve">להביא השראה וחדשנות לכל ספורטאי(*) בעולם. </w:t>
      </w:r>
    </w:p>
    <w:p w14:paraId="58F6C6C9" w14:textId="77777777" w:rsidR="00512572" w:rsidRPr="00585EE8" w:rsidRDefault="00512572" w:rsidP="007D58A3">
      <w:pPr>
        <w:bidi/>
        <w:spacing w:line="360" w:lineRule="auto"/>
        <w:ind w:left="0"/>
        <w:rPr>
          <w:rFonts w:ascii="David" w:hAnsi="David" w:cs="David"/>
          <w:color w:val="auto"/>
          <w:sz w:val="28"/>
          <w:szCs w:val="28"/>
          <w:shd w:val="clear" w:color="auto" w:fill="FFFFFF"/>
          <w:rtl/>
        </w:rPr>
      </w:pPr>
    </w:p>
    <w:p w14:paraId="0E34EA62" w14:textId="1272C412" w:rsidR="00512572" w:rsidRPr="007D58A3" w:rsidRDefault="00512572" w:rsidP="007D58A3">
      <w:pPr>
        <w:pStyle w:val="ListParagraph"/>
        <w:numPr>
          <w:ilvl w:val="0"/>
          <w:numId w:val="12"/>
        </w:numPr>
        <w:bidi/>
        <w:spacing w:line="360" w:lineRule="auto"/>
        <w:rPr>
          <w:rFonts w:ascii="David" w:hAnsi="David" w:cs="David"/>
          <w:sz w:val="28"/>
          <w:szCs w:val="28"/>
          <w:shd w:val="clear" w:color="auto" w:fill="FFFFFF"/>
          <w:rtl/>
        </w:rPr>
      </w:pPr>
      <w:r w:rsidRPr="007D58A3">
        <w:rPr>
          <w:rFonts w:ascii="David" w:hAnsi="David" w:cs="David"/>
          <w:b/>
          <w:bCs/>
          <w:sz w:val="28"/>
          <w:szCs w:val="28"/>
          <w:u w:val="single"/>
          <w:shd w:val="clear" w:color="auto" w:fill="FFFFFF"/>
          <w:rtl/>
        </w:rPr>
        <w:t>אסטרטגיה-</w:t>
      </w:r>
      <w:r w:rsidRPr="007D58A3">
        <w:rPr>
          <w:rFonts w:ascii="David" w:hAnsi="David" w:cs="David"/>
          <w:sz w:val="28"/>
          <w:szCs w:val="28"/>
          <w:shd w:val="clear" w:color="auto" w:fill="FFFFFF"/>
          <w:rtl/>
        </w:rPr>
        <w:t xml:space="preserve"> היא גיבוש דרך פעולה של יחידה עסקית, תוך התייחסות לסביבה ולעצמה, במטרה לסייע לארגון בקביעת מטרותיו, בבחירת דרכי פעולה ובמימושן. תהליך של תכנון אסטרטגי מתייחס לרוב להגדרת החזון, המטרות והיעדים, ויציע מתוך כך את האסטרטגיה: דרכי הביצוע המתוכננות להשגתם. האסטרטגיה נוגעת לטווח הארוך של היחידה העסקית, כאשר טווח התכנון האסטרטגי המקובל נע בין שנתיים לחמש שנים בהתאם לאתגרי השוק הספציפי</w:t>
      </w:r>
      <w:r w:rsidRPr="007D58A3">
        <w:rPr>
          <w:rFonts w:ascii="David" w:hAnsi="David" w:cs="David"/>
          <w:sz w:val="28"/>
          <w:szCs w:val="28"/>
          <w:shd w:val="clear" w:color="auto" w:fill="FFFFFF"/>
        </w:rPr>
        <w:t>.</w:t>
      </w:r>
    </w:p>
    <w:p w14:paraId="1F107185" w14:textId="77777777" w:rsidR="00512572" w:rsidRPr="00585EE8" w:rsidRDefault="00512572" w:rsidP="00585EE8">
      <w:pPr>
        <w:bidi/>
        <w:spacing w:line="360" w:lineRule="auto"/>
        <w:rPr>
          <w:rFonts w:ascii="David" w:hAnsi="David" w:cs="David"/>
          <w:color w:val="auto"/>
          <w:sz w:val="28"/>
          <w:szCs w:val="28"/>
          <w:shd w:val="clear" w:color="auto" w:fill="FFFFFF"/>
          <w:rtl/>
        </w:rPr>
      </w:pPr>
    </w:p>
    <w:p w14:paraId="54DFAC78" w14:textId="08437629" w:rsidR="00512572" w:rsidRPr="007D58A3" w:rsidRDefault="00512572" w:rsidP="007D58A3">
      <w:pPr>
        <w:pStyle w:val="ListParagraph"/>
        <w:numPr>
          <w:ilvl w:val="0"/>
          <w:numId w:val="14"/>
        </w:numPr>
        <w:bidi/>
        <w:spacing w:line="360" w:lineRule="auto"/>
        <w:rPr>
          <w:rFonts w:ascii="David" w:hAnsi="David" w:cs="David"/>
          <w:sz w:val="28"/>
          <w:szCs w:val="28"/>
          <w:shd w:val="clear" w:color="auto" w:fill="FFFFFF"/>
          <w:rtl/>
        </w:rPr>
      </w:pPr>
      <w:r w:rsidRPr="007D58A3">
        <w:rPr>
          <w:rFonts w:ascii="David" w:hAnsi="David" w:cs="David"/>
          <w:b/>
          <w:bCs/>
          <w:sz w:val="28"/>
          <w:szCs w:val="28"/>
          <w:u w:val="single"/>
          <w:shd w:val="clear" w:color="auto" w:fill="FFFFFF"/>
          <w:rtl/>
        </w:rPr>
        <w:t>שאיפות-</w:t>
      </w:r>
      <w:r w:rsidRPr="007D58A3">
        <w:rPr>
          <w:rFonts w:ascii="David" w:hAnsi="David" w:cs="David"/>
          <w:sz w:val="28"/>
          <w:szCs w:val="28"/>
          <w:shd w:val="clear" w:color="auto" w:fill="FFFFFF"/>
          <w:rtl/>
        </w:rPr>
        <w:t xml:space="preserve"> רצון להשגת דבר מה (לדוגמא: שאיפה להיות רזה וחטוב/ שאיפה להיות מוביל בשוק)</w:t>
      </w:r>
    </w:p>
    <w:p w14:paraId="23E8576E" w14:textId="5C7AE31F" w:rsidR="00512572" w:rsidRPr="007D58A3" w:rsidRDefault="00512572" w:rsidP="007D58A3">
      <w:pPr>
        <w:pStyle w:val="ListParagraph"/>
        <w:numPr>
          <w:ilvl w:val="0"/>
          <w:numId w:val="14"/>
        </w:numPr>
        <w:bidi/>
        <w:spacing w:line="360" w:lineRule="auto"/>
        <w:rPr>
          <w:rFonts w:ascii="David" w:hAnsi="David" w:cs="David"/>
          <w:sz w:val="28"/>
          <w:szCs w:val="28"/>
          <w:shd w:val="clear" w:color="auto" w:fill="FFFFFF"/>
          <w:rtl/>
        </w:rPr>
      </w:pPr>
      <w:r w:rsidRPr="007D58A3">
        <w:rPr>
          <w:rFonts w:ascii="David" w:hAnsi="David" w:cs="David"/>
          <w:b/>
          <w:bCs/>
          <w:sz w:val="28"/>
          <w:szCs w:val="28"/>
          <w:u w:val="single"/>
          <w:shd w:val="clear" w:color="auto" w:fill="FFFFFF"/>
          <w:rtl/>
        </w:rPr>
        <w:t>מטרות-</w:t>
      </w:r>
      <w:r w:rsidRPr="007D58A3">
        <w:rPr>
          <w:rFonts w:ascii="David" w:hAnsi="David" w:cs="David"/>
          <w:sz w:val="28"/>
          <w:szCs w:val="28"/>
          <w:shd w:val="clear" w:color="auto" w:fill="FFFFFF"/>
          <w:rtl/>
        </w:rPr>
        <w:t xml:space="preserve"> הדברים אותם רוצה הארגון להשיג בטווח הארוך, כנגד יעדים המצביעים על מה שהארגון רוצה להשיג בטווח קצר ובינוני (לדוגמא: תוך שנה לרדת 10 קילו במשקל/ תוך שנה להגדיל את רשומות הדיוור מ200 ל10000)</w:t>
      </w:r>
    </w:p>
    <w:p w14:paraId="236ED6A7" w14:textId="77777777" w:rsidR="00512572" w:rsidRPr="007D58A3" w:rsidRDefault="00512572" w:rsidP="007D58A3">
      <w:pPr>
        <w:pStyle w:val="ListParagraph"/>
        <w:numPr>
          <w:ilvl w:val="0"/>
          <w:numId w:val="14"/>
        </w:numPr>
        <w:bidi/>
        <w:spacing w:line="360" w:lineRule="auto"/>
        <w:rPr>
          <w:rFonts w:ascii="David" w:hAnsi="David" w:cs="David"/>
          <w:sz w:val="28"/>
          <w:szCs w:val="28"/>
          <w:shd w:val="clear" w:color="auto" w:fill="FFFFFF"/>
          <w:rtl/>
        </w:rPr>
      </w:pPr>
      <w:r w:rsidRPr="007D58A3">
        <w:rPr>
          <w:rFonts w:ascii="David" w:hAnsi="David" w:cs="David"/>
          <w:b/>
          <w:bCs/>
          <w:sz w:val="28"/>
          <w:szCs w:val="28"/>
          <w:u w:val="single"/>
          <w:shd w:val="clear" w:color="auto" w:fill="FFFFFF"/>
          <w:rtl/>
        </w:rPr>
        <w:t>יעדים-</w:t>
      </w:r>
      <w:r w:rsidRPr="007D58A3">
        <w:rPr>
          <w:rFonts w:ascii="David" w:hAnsi="David" w:cs="David"/>
          <w:sz w:val="28"/>
          <w:szCs w:val="28"/>
          <w:shd w:val="clear" w:color="auto" w:fill="FFFFFF"/>
          <w:rtl/>
        </w:rPr>
        <w:t xml:space="preserve"> מה שהארגון רוצה להשיג בטווח קצר ובינוני (לדוגמא: היעד לחודש הקרוב ללמוד לאכול לשובע/ בחודש הקרוב להכפיל את המחור) </w:t>
      </w:r>
    </w:p>
    <w:p w14:paraId="6E2D8747" w14:textId="7C5388EF" w:rsidR="00512572" w:rsidRDefault="00512572" w:rsidP="00585EE8">
      <w:pPr>
        <w:bidi/>
        <w:spacing w:line="360" w:lineRule="auto"/>
        <w:rPr>
          <w:rFonts w:ascii="David" w:hAnsi="David" w:cs="David"/>
          <w:color w:val="auto"/>
          <w:sz w:val="28"/>
          <w:szCs w:val="28"/>
          <w:shd w:val="clear" w:color="auto" w:fill="FFFFFF"/>
          <w:rtl/>
        </w:rPr>
      </w:pPr>
    </w:p>
    <w:p w14:paraId="2BB93E93" w14:textId="7CA249B7" w:rsidR="007D58A3" w:rsidRDefault="007D58A3" w:rsidP="007D58A3">
      <w:pPr>
        <w:bidi/>
        <w:spacing w:line="360" w:lineRule="auto"/>
        <w:rPr>
          <w:rFonts w:ascii="David" w:hAnsi="David" w:cs="David"/>
          <w:color w:val="auto"/>
          <w:sz w:val="28"/>
          <w:szCs w:val="28"/>
          <w:shd w:val="clear" w:color="auto" w:fill="FFFFFF"/>
          <w:rtl/>
        </w:rPr>
      </w:pPr>
    </w:p>
    <w:p w14:paraId="78F2FA26" w14:textId="1C7369A2" w:rsidR="007D58A3" w:rsidRDefault="007D58A3" w:rsidP="007D58A3">
      <w:pPr>
        <w:bidi/>
        <w:spacing w:line="360" w:lineRule="auto"/>
        <w:rPr>
          <w:rFonts w:ascii="David" w:hAnsi="David" w:cs="David"/>
          <w:color w:val="auto"/>
          <w:sz w:val="28"/>
          <w:szCs w:val="28"/>
          <w:shd w:val="clear" w:color="auto" w:fill="FFFFFF"/>
          <w:rtl/>
        </w:rPr>
      </w:pPr>
    </w:p>
    <w:p w14:paraId="30763690" w14:textId="77777777" w:rsidR="00512572" w:rsidRPr="00585EE8" w:rsidRDefault="00512572" w:rsidP="00585EE8">
      <w:pPr>
        <w:bidi/>
        <w:spacing w:line="360" w:lineRule="auto"/>
        <w:rPr>
          <w:rFonts w:ascii="David" w:hAnsi="David" w:cs="David"/>
          <w:color w:val="auto"/>
          <w:rtl/>
        </w:rPr>
      </w:pPr>
    </w:p>
    <w:p w14:paraId="42180050" w14:textId="77777777" w:rsidR="00512572" w:rsidRDefault="00512572" w:rsidP="00512572">
      <w:pPr>
        <w:bidi/>
        <w:rPr>
          <w:rtl/>
        </w:rPr>
      </w:pPr>
    </w:p>
    <w:p w14:paraId="2DD0DA46" w14:textId="77777777" w:rsidR="00512572" w:rsidRPr="007F70F1" w:rsidRDefault="00512572" w:rsidP="00512572">
      <w:pPr>
        <w:bidi/>
        <w:ind w:left="0"/>
      </w:pPr>
    </w:p>
    <w:p w14:paraId="405287C5" w14:textId="684517F2" w:rsidR="00512572" w:rsidRDefault="00512572" w:rsidP="00512572">
      <w:pPr>
        <w:bidi/>
        <w:rPr>
          <w:rtl/>
        </w:rPr>
      </w:pPr>
    </w:p>
    <w:p w14:paraId="3DB47B00" w14:textId="4FDF91E8" w:rsidR="00A33BB0" w:rsidRDefault="00A33BB0" w:rsidP="00A33BB0">
      <w:pPr>
        <w:bidi/>
        <w:rPr>
          <w:rtl/>
        </w:rPr>
      </w:pPr>
    </w:p>
    <w:p w14:paraId="4EED4221" w14:textId="7F0EC573" w:rsidR="00A33BB0" w:rsidRDefault="00A33BB0" w:rsidP="00A33BB0">
      <w:pPr>
        <w:bidi/>
        <w:rPr>
          <w:rtl/>
        </w:rPr>
      </w:pPr>
    </w:p>
    <w:p w14:paraId="1C27BD29" w14:textId="51122BE8" w:rsidR="00A016BF" w:rsidRDefault="00A016BF" w:rsidP="00A016BF">
      <w:pPr>
        <w:bidi/>
        <w:spacing w:line="360" w:lineRule="auto"/>
        <w:rPr>
          <w:rFonts w:ascii="David" w:hAnsi="David" w:cs="David"/>
          <w:sz w:val="28"/>
          <w:szCs w:val="28"/>
          <w:rtl/>
        </w:rPr>
      </w:pPr>
    </w:p>
    <w:p w14:paraId="412B41EA" w14:textId="338C97A8" w:rsidR="00A016BF" w:rsidRDefault="00A016BF" w:rsidP="00A016BF">
      <w:pPr>
        <w:bidi/>
        <w:spacing w:line="360" w:lineRule="auto"/>
        <w:rPr>
          <w:rFonts w:ascii="David" w:hAnsi="David" w:cs="David"/>
          <w:sz w:val="28"/>
          <w:szCs w:val="28"/>
          <w:rtl/>
        </w:rPr>
      </w:pPr>
    </w:p>
    <w:p w14:paraId="33A2E638" w14:textId="0B66B230" w:rsidR="00A016BF" w:rsidRDefault="00A016BF" w:rsidP="00A016BF">
      <w:pPr>
        <w:bidi/>
        <w:spacing w:line="360" w:lineRule="auto"/>
        <w:rPr>
          <w:rFonts w:ascii="David" w:hAnsi="David" w:cs="David"/>
          <w:sz w:val="28"/>
          <w:szCs w:val="28"/>
          <w:rtl/>
        </w:rPr>
      </w:pPr>
    </w:p>
    <w:p w14:paraId="7DCE859E" w14:textId="76E908B7" w:rsidR="00A016BF" w:rsidRDefault="00A016BF" w:rsidP="00A016BF">
      <w:pPr>
        <w:bidi/>
        <w:spacing w:line="360" w:lineRule="auto"/>
        <w:rPr>
          <w:rFonts w:ascii="David" w:hAnsi="David" w:cs="David"/>
          <w:sz w:val="28"/>
          <w:szCs w:val="28"/>
          <w:rtl/>
        </w:rPr>
      </w:pPr>
    </w:p>
    <w:p w14:paraId="65003A4E" w14:textId="54C9BCD8" w:rsidR="00A016BF" w:rsidRDefault="00A016BF" w:rsidP="00A016BF">
      <w:pPr>
        <w:bidi/>
        <w:spacing w:line="360" w:lineRule="auto"/>
        <w:rPr>
          <w:rFonts w:ascii="David" w:hAnsi="David" w:cs="David"/>
          <w:sz w:val="28"/>
          <w:szCs w:val="28"/>
          <w:rtl/>
        </w:rPr>
      </w:pPr>
    </w:p>
    <w:p w14:paraId="5A5E83A2" w14:textId="76ECBD88" w:rsidR="00A016BF" w:rsidRDefault="00A016BF" w:rsidP="00A016BF">
      <w:pPr>
        <w:bidi/>
        <w:spacing w:line="360" w:lineRule="auto"/>
        <w:rPr>
          <w:rFonts w:ascii="David" w:hAnsi="David" w:cs="David"/>
          <w:sz w:val="28"/>
          <w:szCs w:val="28"/>
          <w:rtl/>
        </w:rPr>
      </w:pPr>
    </w:p>
    <w:p w14:paraId="7623FFA4" w14:textId="77777777" w:rsidR="00795D8D" w:rsidRDefault="00795D8D" w:rsidP="00A016BF">
      <w:pPr>
        <w:bidi/>
        <w:spacing w:line="360" w:lineRule="auto"/>
        <w:rPr>
          <w:rFonts w:ascii="David" w:hAnsi="David" w:cs="David"/>
          <w:b/>
          <w:bCs/>
          <w:color w:val="004E6C" w:themeColor="accent2" w:themeShade="80"/>
          <w:sz w:val="48"/>
          <w:szCs w:val="48"/>
          <w:u w:val="single"/>
          <w:rtl/>
          <w:lang w:bidi="he-IL"/>
        </w:rPr>
      </w:pPr>
    </w:p>
    <w:p w14:paraId="733008E2" w14:textId="45F8D584" w:rsidR="00A016BF" w:rsidRPr="00795D8D" w:rsidRDefault="00795D8D" w:rsidP="00795D8D">
      <w:pPr>
        <w:bidi/>
        <w:spacing w:line="360" w:lineRule="auto"/>
        <w:rPr>
          <w:rFonts w:ascii="David" w:hAnsi="David" w:cs="David"/>
          <w:b/>
          <w:bCs/>
          <w:color w:val="004E6C" w:themeColor="accent2" w:themeShade="80"/>
          <w:sz w:val="48"/>
          <w:szCs w:val="48"/>
          <w:u w:val="single"/>
          <w:rtl/>
          <w:lang w:bidi="he-IL"/>
        </w:rPr>
      </w:pPr>
      <w:r w:rsidRPr="00795D8D">
        <w:rPr>
          <w:rFonts w:ascii="David" w:hAnsi="David" w:cs="David" w:hint="cs"/>
          <w:b/>
          <w:bCs/>
          <w:color w:val="004E6C" w:themeColor="accent2" w:themeShade="80"/>
          <w:sz w:val="48"/>
          <w:szCs w:val="48"/>
          <w:u w:val="single"/>
          <w:rtl/>
          <w:lang w:bidi="he-IL"/>
        </w:rPr>
        <w:t>נספח ב'- לוח ההתארגנות</w:t>
      </w:r>
    </w:p>
    <w:p w14:paraId="4C7289F3" w14:textId="558CA552" w:rsidR="00A016BF" w:rsidRDefault="00795D8D" w:rsidP="00A016BF">
      <w:pPr>
        <w:bidi/>
        <w:spacing w:line="360" w:lineRule="auto"/>
        <w:rPr>
          <w:rFonts w:ascii="David" w:hAnsi="David" w:cs="David"/>
          <w:sz w:val="28"/>
          <w:szCs w:val="28"/>
          <w:rtl/>
        </w:rPr>
      </w:pPr>
      <w:r w:rsidRPr="00923C8B">
        <w:rPr>
          <w:rFonts w:asciiTheme="minorBidi" w:hAnsiTheme="minorBidi" w:cs="David"/>
          <w:noProof/>
          <w:szCs w:val="24"/>
        </w:rPr>
        <w:drawing>
          <wp:inline distT="0" distB="0" distL="0" distR="0" wp14:anchorId="0FAF2A83" wp14:editId="4DFE9065">
            <wp:extent cx="6026150" cy="5128260"/>
            <wp:effectExtent l="76200" t="114300" r="50800" b="110490"/>
            <wp:docPr id="485" name="דיאגרמה 48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624CC77" w14:textId="1CC4A4C9" w:rsidR="00A016BF" w:rsidRDefault="00A016BF" w:rsidP="00A016BF">
      <w:pPr>
        <w:bidi/>
        <w:spacing w:line="360" w:lineRule="auto"/>
        <w:rPr>
          <w:rFonts w:ascii="David" w:hAnsi="David" w:cs="David"/>
          <w:sz w:val="28"/>
          <w:szCs w:val="28"/>
          <w:rtl/>
        </w:rPr>
      </w:pPr>
    </w:p>
    <w:p w14:paraId="3EF2654C" w14:textId="7424E9E0" w:rsidR="00A016BF" w:rsidRDefault="00A016BF" w:rsidP="00A016BF">
      <w:pPr>
        <w:bidi/>
        <w:spacing w:line="360" w:lineRule="auto"/>
        <w:rPr>
          <w:rFonts w:ascii="David" w:hAnsi="David" w:cs="David"/>
          <w:sz w:val="28"/>
          <w:szCs w:val="28"/>
          <w:rtl/>
        </w:rPr>
      </w:pPr>
    </w:p>
    <w:p w14:paraId="472D2B57" w14:textId="2AE470EA" w:rsidR="00A016BF" w:rsidRDefault="00A016BF" w:rsidP="00A016BF">
      <w:pPr>
        <w:bidi/>
        <w:spacing w:line="360" w:lineRule="auto"/>
        <w:rPr>
          <w:rFonts w:ascii="David" w:hAnsi="David" w:cs="David"/>
          <w:sz w:val="28"/>
          <w:szCs w:val="28"/>
          <w:rtl/>
        </w:rPr>
      </w:pPr>
    </w:p>
    <w:p w14:paraId="18CC7F5A" w14:textId="783E57F7" w:rsidR="00A016BF" w:rsidRDefault="00A016BF" w:rsidP="00A016BF">
      <w:pPr>
        <w:bidi/>
        <w:spacing w:line="360" w:lineRule="auto"/>
        <w:rPr>
          <w:rFonts w:ascii="David" w:hAnsi="David" w:cs="David"/>
          <w:sz w:val="28"/>
          <w:szCs w:val="28"/>
          <w:rtl/>
        </w:rPr>
      </w:pPr>
    </w:p>
    <w:p w14:paraId="0AC18862" w14:textId="2AD637E0" w:rsidR="00A016BF" w:rsidRDefault="00A016BF" w:rsidP="00A016BF">
      <w:pPr>
        <w:bidi/>
        <w:spacing w:line="360" w:lineRule="auto"/>
        <w:rPr>
          <w:rFonts w:ascii="David" w:hAnsi="David" w:cs="David"/>
          <w:sz w:val="28"/>
          <w:szCs w:val="28"/>
          <w:rtl/>
        </w:rPr>
      </w:pPr>
    </w:p>
    <w:p w14:paraId="772A49F7" w14:textId="2C646E69" w:rsidR="00A016BF" w:rsidRDefault="00A016BF" w:rsidP="00A016BF">
      <w:pPr>
        <w:bidi/>
        <w:spacing w:line="360" w:lineRule="auto"/>
        <w:rPr>
          <w:rFonts w:ascii="David" w:hAnsi="David" w:cs="David"/>
          <w:sz w:val="28"/>
          <w:szCs w:val="28"/>
          <w:rtl/>
        </w:rPr>
      </w:pPr>
    </w:p>
    <w:p w14:paraId="23EC785B" w14:textId="77777777" w:rsidR="00A016BF" w:rsidRDefault="00A016BF" w:rsidP="00A016BF">
      <w:pPr>
        <w:bidi/>
        <w:spacing w:line="360" w:lineRule="auto"/>
        <w:rPr>
          <w:rFonts w:ascii="David" w:hAnsi="David" w:cs="David"/>
          <w:sz w:val="28"/>
          <w:szCs w:val="28"/>
          <w:rtl/>
        </w:rPr>
      </w:pPr>
    </w:p>
    <w:p w14:paraId="27C597A2" w14:textId="77777777" w:rsidR="00512572" w:rsidRDefault="00512572" w:rsidP="00512572">
      <w:pPr>
        <w:bidi/>
        <w:jc w:val="right"/>
        <w:rPr>
          <w:rtl/>
        </w:rPr>
      </w:pPr>
    </w:p>
    <w:p w14:paraId="6256DF5E" w14:textId="77777777" w:rsidR="00512572" w:rsidRDefault="00512572" w:rsidP="00512572">
      <w:pPr>
        <w:bidi/>
        <w:rPr>
          <w:rtl/>
        </w:rPr>
      </w:pPr>
    </w:p>
    <w:p w14:paraId="39C3F7DC" w14:textId="77777777" w:rsidR="00512572" w:rsidRDefault="00512572" w:rsidP="00512572">
      <w:pPr>
        <w:spacing w:line="276" w:lineRule="auto"/>
        <w:rPr>
          <w:rFonts w:cs="David"/>
          <w:sz w:val="32"/>
          <w:szCs w:val="32"/>
          <w:rtl/>
        </w:rPr>
      </w:pPr>
    </w:p>
    <w:p w14:paraId="2E087D2D" w14:textId="77777777" w:rsidR="00512572" w:rsidRPr="002F1808" w:rsidRDefault="00512572" w:rsidP="00512572">
      <w:pPr>
        <w:spacing w:line="276" w:lineRule="auto"/>
        <w:rPr>
          <w:rFonts w:cs="David"/>
          <w:sz w:val="32"/>
          <w:szCs w:val="32"/>
          <w:rtl/>
        </w:rPr>
      </w:pPr>
    </w:p>
    <w:p w14:paraId="16B7016A" w14:textId="77777777" w:rsidR="00512572" w:rsidRDefault="00512572" w:rsidP="00512572">
      <w:pPr>
        <w:bidi/>
        <w:rPr>
          <w:rtl/>
        </w:rPr>
      </w:pPr>
    </w:p>
    <w:p w14:paraId="05BDFFBA" w14:textId="77777777" w:rsidR="00512572" w:rsidRDefault="00512572" w:rsidP="00512572">
      <w:pPr>
        <w:bidi/>
        <w:jc w:val="right"/>
        <w:rPr>
          <w:rtl/>
        </w:rPr>
      </w:pPr>
    </w:p>
    <w:p w14:paraId="6508293B" w14:textId="36424D21" w:rsidR="00512572" w:rsidRDefault="00512572" w:rsidP="00512572">
      <w:pPr>
        <w:jc w:val="right"/>
        <w:rPr>
          <w:rtl/>
        </w:rPr>
      </w:pPr>
    </w:p>
    <w:p w14:paraId="2895C8BA" w14:textId="77777777" w:rsidR="00585EE8" w:rsidRDefault="00585EE8" w:rsidP="00512572">
      <w:pPr>
        <w:jc w:val="right"/>
        <w:rPr>
          <w:rtl/>
        </w:rPr>
      </w:pPr>
    </w:p>
    <w:p w14:paraId="0522B226" w14:textId="77777777" w:rsidR="00512572" w:rsidRDefault="00512572" w:rsidP="00512572">
      <w:pPr>
        <w:jc w:val="right"/>
        <w:rPr>
          <w:rtl/>
          <w:lang w:bidi="he-IL"/>
        </w:rPr>
      </w:pPr>
    </w:p>
    <w:p w14:paraId="1F191CFF" w14:textId="77777777" w:rsidR="00512572" w:rsidRDefault="00512572" w:rsidP="00512572">
      <w:pPr>
        <w:jc w:val="right"/>
        <w:rPr>
          <w:rtl/>
        </w:rPr>
      </w:pPr>
    </w:p>
    <w:p w14:paraId="744627AC" w14:textId="77777777" w:rsidR="00512572" w:rsidRPr="00D7309B" w:rsidRDefault="00512572" w:rsidP="00D7309B">
      <w:pPr>
        <w:pStyle w:val="Signature"/>
        <w:jc w:val="center"/>
        <w:rPr>
          <w:color w:val="000000" w:themeColor="text1"/>
          <w:sz w:val="144"/>
          <w:szCs w:val="72"/>
        </w:rPr>
      </w:pPr>
    </w:p>
    <w:sectPr w:rsidR="00512572" w:rsidRPr="00D7309B" w:rsidSect="00A66B18">
      <w:foot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C648" w14:textId="77777777" w:rsidR="0099607C" w:rsidRDefault="0099607C" w:rsidP="00A66B18">
      <w:pPr>
        <w:spacing w:before="0" w:after="0"/>
      </w:pPr>
      <w:r>
        <w:separator/>
      </w:r>
    </w:p>
  </w:endnote>
  <w:endnote w:type="continuationSeparator" w:id="0">
    <w:p w14:paraId="3394E5F0" w14:textId="77777777" w:rsidR="0099607C" w:rsidRDefault="0099607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altName w:val="HGｺﾞｼｯｸE"/>
    <w:charset w:val="80"/>
    <w:family w:val="modern"/>
    <w:pitch w:val="fixed"/>
    <w:sig w:usb0="E00002FF" w:usb1="2AC7EDFE" w:usb2="00000012" w:usb3="00000000" w:csb0="00020001" w:csb1="00000000"/>
  </w:font>
  <w:font w:name="Aharoni">
    <w:panose1 w:val="02010803020104030203"/>
    <w:charset w:val="00"/>
    <w:family w:val="auto"/>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9095"/>
      <w:docPartObj>
        <w:docPartGallery w:val="Page Numbers (Bottom of Page)"/>
        <w:docPartUnique/>
      </w:docPartObj>
    </w:sdtPr>
    <w:sdtEndPr>
      <w:rPr>
        <w:noProof/>
      </w:rPr>
    </w:sdtEndPr>
    <w:sdtContent>
      <w:p w14:paraId="164FC472" w14:textId="05A0C185" w:rsidR="00512572" w:rsidRDefault="005125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1EB1E" w14:textId="77777777" w:rsidR="00512572" w:rsidRDefault="00512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4BBB" w14:textId="77777777" w:rsidR="0099607C" w:rsidRDefault="0099607C" w:rsidP="00A66B18">
      <w:pPr>
        <w:spacing w:before="0" w:after="0"/>
      </w:pPr>
      <w:r>
        <w:separator/>
      </w:r>
    </w:p>
  </w:footnote>
  <w:footnote w:type="continuationSeparator" w:id="0">
    <w:p w14:paraId="432AE316" w14:textId="77777777" w:rsidR="0099607C" w:rsidRDefault="0099607C" w:rsidP="00A66B18">
      <w:pPr>
        <w:spacing w:before="0" w:after="0"/>
      </w:pPr>
      <w:r>
        <w:continuationSeparator/>
      </w:r>
    </w:p>
  </w:footnote>
  <w:footnote w:id="1">
    <w:p w14:paraId="54ABD473" w14:textId="02592196" w:rsidR="00F41F95" w:rsidRPr="00F41F95" w:rsidRDefault="00F41F95" w:rsidP="00F41F95">
      <w:pPr>
        <w:pStyle w:val="FootnoteText"/>
        <w:bidi/>
        <w:rPr>
          <w:rtl/>
        </w:rPr>
      </w:pPr>
      <w:r>
        <w:rPr>
          <w:rStyle w:val="FootnoteReference"/>
        </w:rPr>
        <w:footnoteRef/>
      </w:r>
      <w:r>
        <w:t xml:space="preserve"> </w:t>
      </w:r>
      <w:r>
        <w:rPr>
          <w:rFonts w:hint="cs"/>
          <w:rtl/>
        </w:rPr>
        <w:t>סולם אדמינסטרטיבי- מצ"ב נספח א'</w:t>
      </w:r>
    </w:p>
  </w:footnote>
  <w:footnote w:id="2">
    <w:p w14:paraId="157AF7EF" w14:textId="66B447E7" w:rsidR="00481410" w:rsidRPr="00481410" w:rsidRDefault="00481410" w:rsidP="00481410">
      <w:pPr>
        <w:pStyle w:val="FootnoteText"/>
        <w:bidi/>
        <w:rPr>
          <w:rtl/>
        </w:rPr>
      </w:pPr>
      <w:r>
        <w:rPr>
          <w:rStyle w:val="FootnoteReference"/>
        </w:rPr>
        <w:footnoteRef/>
      </w:r>
      <w:r>
        <w:t xml:space="preserve"> </w:t>
      </w:r>
      <w:r>
        <w:rPr>
          <w:rFonts w:hint="cs"/>
          <w:rtl/>
        </w:rPr>
        <w:t xml:space="preserve">מצ"ב לוח התארגנות לדוגמא בנספח ב'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C2A"/>
    <w:multiLevelType w:val="hybridMultilevel"/>
    <w:tmpl w:val="BE84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76EB"/>
    <w:multiLevelType w:val="hybridMultilevel"/>
    <w:tmpl w:val="12DA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C03CB"/>
    <w:multiLevelType w:val="hybridMultilevel"/>
    <w:tmpl w:val="5AC6C688"/>
    <w:lvl w:ilvl="0" w:tplc="439C029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AC6D9C"/>
    <w:multiLevelType w:val="hybridMultilevel"/>
    <w:tmpl w:val="AF34150C"/>
    <w:lvl w:ilvl="0" w:tplc="0409000B">
      <w:start w:val="1"/>
      <w:numFmt w:val="bullet"/>
      <w:lvlText w:val=""/>
      <w:lvlJc w:val="left"/>
      <w:pPr>
        <w:ind w:left="1080" w:hanging="360"/>
      </w:pPr>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3BB19E3"/>
    <w:multiLevelType w:val="hybridMultilevel"/>
    <w:tmpl w:val="FBA8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A7599"/>
    <w:multiLevelType w:val="hybridMultilevel"/>
    <w:tmpl w:val="77AE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25D9C"/>
    <w:multiLevelType w:val="hybridMultilevel"/>
    <w:tmpl w:val="767AC578"/>
    <w:lvl w:ilvl="0" w:tplc="0409000B">
      <w:start w:val="1"/>
      <w:numFmt w:val="bullet"/>
      <w:lvlText w:val=""/>
      <w:lvlJc w:val="left"/>
      <w:rPr>
        <w:rFonts w:ascii="Wingdings" w:hAnsi="Wingdings"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18114F"/>
    <w:multiLevelType w:val="hybridMultilevel"/>
    <w:tmpl w:val="2A30CEE8"/>
    <w:lvl w:ilvl="0" w:tplc="108C298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67E2E"/>
    <w:multiLevelType w:val="hybridMultilevel"/>
    <w:tmpl w:val="592E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B4E50"/>
    <w:multiLevelType w:val="hybridMultilevel"/>
    <w:tmpl w:val="22B862E0"/>
    <w:lvl w:ilvl="0" w:tplc="50B80452">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5273AC"/>
    <w:multiLevelType w:val="hybridMultilevel"/>
    <w:tmpl w:val="943C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7192B"/>
    <w:multiLevelType w:val="multilevel"/>
    <w:tmpl w:val="139A806E"/>
    <w:lvl w:ilvl="0">
      <w:start w:val="1"/>
      <w:numFmt w:val="decimal"/>
      <w:lvlText w:val="%1."/>
      <w:lvlJc w:val="left"/>
      <w:pPr>
        <w:ind w:left="927" w:hanging="360"/>
      </w:pPr>
      <w:rPr>
        <w:b w:val="0"/>
        <w:strike w:val="0"/>
        <w:dstrike w:val="0"/>
        <w:sz w:val="24"/>
        <w:u w:val="none"/>
        <w:effect w:val="none"/>
      </w:rPr>
    </w:lvl>
    <w:lvl w:ilvl="1">
      <w:start w:val="1"/>
      <w:numFmt w:val="decimal"/>
      <w:isLgl/>
      <w:lvlText w:val="%1.%2"/>
      <w:lvlJc w:val="left"/>
      <w:pPr>
        <w:ind w:left="1647" w:hanging="360"/>
      </w:pPr>
      <w:rPr>
        <w:b/>
        <w:bCs/>
      </w:rPr>
    </w:lvl>
    <w:lvl w:ilvl="2">
      <w:start w:val="1"/>
      <w:numFmt w:val="decimal"/>
      <w:isLgl/>
      <w:lvlText w:val="%1.%2.%3"/>
      <w:lvlJc w:val="left"/>
      <w:pPr>
        <w:ind w:left="2727" w:hanging="720"/>
      </w:pPr>
    </w:lvl>
    <w:lvl w:ilvl="3">
      <w:start w:val="1"/>
      <w:numFmt w:val="decimal"/>
      <w:isLgl/>
      <w:lvlText w:val="%1.%2.%3.%4"/>
      <w:lvlJc w:val="left"/>
      <w:pPr>
        <w:ind w:left="3447" w:hanging="720"/>
      </w:pPr>
    </w:lvl>
    <w:lvl w:ilvl="4">
      <w:start w:val="1"/>
      <w:numFmt w:val="decimal"/>
      <w:isLgl/>
      <w:lvlText w:val="%1.%2.%3.%4.%5"/>
      <w:lvlJc w:val="left"/>
      <w:pPr>
        <w:ind w:left="4527" w:hanging="1080"/>
      </w:pPr>
    </w:lvl>
    <w:lvl w:ilvl="5">
      <w:start w:val="1"/>
      <w:numFmt w:val="decimal"/>
      <w:isLgl/>
      <w:lvlText w:val="%1.%2.%3.%4.%5.%6"/>
      <w:lvlJc w:val="left"/>
      <w:pPr>
        <w:ind w:left="5247" w:hanging="1080"/>
      </w:pPr>
    </w:lvl>
    <w:lvl w:ilvl="6">
      <w:start w:val="1"/>
      <w:numFmt w:val="decimal"/>
      <w:isLgl/>
      <w:lvlText w:val="%1.%2.%3.%4.%5.%6.%7"/>
      <w:lvlJc w:val="left"/>
      <w:pPr>
        <w:ind w:left="5967" w:hanging="1080"/>
      </w:pPr>
    </w:lvl>
    <w:lvl w:ilvl="7">
      <w:start w:val="1"/>
      <w:numFmt w:val="decimal"/>
      <w:isLgl/>
      <w:lvlText w:val="%1.%2.%3.%4.%5.%6.%7.%8"/>
      <w:lvlJc w:val="left"/>
      <w:pPr>
        <w:ind w:left="7047" w:hanging="1440"/>
      </w:pPr>
    </w:lvl>
    <w:lvl w:ilvl="8">
      <w:start w:val="1"/>
      <w:numFmt w:val="decimal"/>
      <w:isLgl/>
      <w:lvlText w:val="%1.%2.%3.%4.%5.%6.%7.%8.%9"/>
      <w:lvlJc w:val="left"/>
      <w:pPr>
        <w:ind w:left="7767" w:hanging="1440"/>
      </w:pPr>
    </w:lvl>
  </w:abstractNum>
  <w:abstractNum w:abstractNumId="12" w15:restartNumberingAfterBreak="0">
    <w:nsid w:val="64777322"/>
    <w:multiLevelType w:val="hybridMultilevel"/>
    <w:tmpl w:val="F34C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10E2E"/>
    <w:multiLevelType w:val="hybridMultilevel"/>
    <w:tmpl w:val="4BF0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7C24AB"/>
    <w:multiLevelType w:val="hybridMultilevel"/>
    <w:tmpl w:val="255A6B0A"/>
    <w:lvl w:ilvl="0" w:tplc="0409000B">
      <w:start w:val="1"/>
      <w:numFmt w:val="bullet"/>
      <w:lvlText w:val=""/>
      <w:lvlJc w:val="left"/>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87456DD"/>
    <w:multiLevelType w:val="hybridMultilevel"/>
    <w:tmpl w:val="80EEC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422007"/>
    <w:multiLevelType w:val="hybridMultilevel"/>
    <w:tmpl w:val="F52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557E8C"/>
    <w:multiLevelType w:val="hybridMultilevel"/>
    <w:tmpl w:val="48EE2536"/>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1426AE"/>
    <w:multiLevelType w:val="hybridMultilevel"/>
    <w:tmpl w:val="BD4A3CA6"/>
    <w:lvl w:ilvl="0" w:tplc="C86C4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8"/>
  </w:num>
  <w:num w:numId="4">
    <w:abstractNumId w:val="13"/>
  </w:num>
  <w:num w:numId="5">
    <w:abstractNumId w:val="10"/>
  </w:num>
  <w:num w:numId="6">
    <w:abstractNumId w:val="16"/>
  </w:num>
  <w:num w:numId="7">
    <w:abstractNumId w:val="12"/>
  </w:num>
  <w:num w:numId="8">
    <w:abstractNumId w:val="0"/>
  </w:num>
  <w:num w:numId="9">
    <w:abstractNumId w:val="4"/>
  </w:num>
  <w:num w:numId="10">
    <w:abstractNumId w:val="2"/>
  </w:num>
  <w:num w:numId="11">
    <w:abstractNumId w:val="3"/>
  </w:num>
  <w:num w:numId="12">
    <w:abstractNumId w:val="6"/>
  </w:num>
  <w:num w:numId="13">
    <w:abstractNumId w:val="7"/>
  </w:num>
  <w:num w:numId="14">
    <w:abstractNumId w:val="14"/>
  </w:num>
  <w:num w:numId="15">
    <w:abstractNumId w:val="1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7309B"/>
    <w:rsid w:val="0006499E"/>
    <w:rsid w:val="00083BAA"/>
    <w:rsid w:val="0010680C"/>
    <w:rsid w:val="00152B0B"/>
    <w:rsid w:val="001766D6"/>
    <w:rsid w:val="00192419"/>
    <w:rsid w:val="001C270D"/>
    <w:rsid w:val="001E2320"/>
    <w:rsid w:val="00214E28"/>
    <w:rsid w:val="002314C8"/>
    <w:rsid w:val="0024358C"/>
    <w:rsid w:val="00301058"/>
    <w:rsid w:val="0030366E"/>
    <w:rsid w:val="00337B33"/>
    <w:rsid w:val="00352B81"/>
    <w:rsid w:val="00390C8C"/>
    <w:rsid w:val="00391A29"/>
    <w:rsid w:val="00394757"/>
    <w:rsid w:val="003A0150"/>
    <w:rsid w:val="003E24DF"/>
    <w:rsid w:val="003F6B3D"/>
    <w:rsid w:val="0041428F"/>
    <w:rsid w:val="0044757B"/>
    <w:rsid w:val="00481410"/>
    <w:rsid w:val="004A2B0D"/>
    <w:rsid w:val="004F05D5"/>
    <w:rsid w:val="004F7598"/>
    <w:rsid w:val="00512572"/>
    <w:rsid w:val="00540429"/>
    <w:rsid w:val="00585EE8"/>
    <w:rsid w:val="00591295"/>
    <w:rsid w:val="005C2210"/>
    <w:rsid w:val="005E260C"/>
    <w:rsid w:val="00615018"/>
    <w:rsid w:val="0062123A"/>
    <w:rsid w:val="00646E75"/>
    <w:rsid w:val="00671726"/>
    <w:rsid w:val="00671DA8"/>
    <w:rsid w:val="006F6F10"/>
    <w:rsid w:val="00730D80"/>
    <w:rsid w:val="00783E79"/>
    <w:rsid w:val="00795D8D"/>
    <w:rsid w:val="007B5AE8"/>
    <w:rsid w:val="007D58A3"/>
    <w:rsid w:val="007D7738"/>
    <w:rsid w:val="007F5192"/>
    <w:rsid w:val="00831721"/>
    <w:rsid w:val="00862A06"/>
    <w:rsid w:val="008D3C24"/>
    <w:rsid w:val="0099607C"/>
    <w:rsid w:val="009A6694"/>
    <w:rsid w:val="00A016BF"/>
    <w:rsid w:val="00A04C22"/>
    <w:rsid w:val="00A26FE7"/>
    <w:rsid w:val="00A33BB0"/>
    <w:rsid w:val="00A56C21"/>
    <w:rsid w:val="00A57B2D"/>
    <w:rsid w:val="00A66B18"/>
    <w:rsid w:val="00A6783B"/>
    <w:rsid w:val="00A96CF8"/>
    <w:rsid w:val="00A9766F"/>
    <w:rsid w:val="00AA089B"/>
    <w:rsid w:val="00AE1388"/>
    <w:rsid w:val="00AF3982"/>
    <w:rsid w:val="00B05E0A"/>
    <w:rsid w:val="00B2030C"/>
    <w:rsid w:val="00B50294"/>
    <w:rsid w:val="00B57D6E"/>
    <w:rsid w:val="00B93312"/>
    <w:rsid w:val="00C701F7"/>
    <w:rsid w:val="00C70786"/>
    <w:rsid w:val="00D10958"/>
    <w:rsid w:val="00D64F94"/>
    <w:rsid w:val="00D66593"/>
    <w:rsid w:val="00D7309B"/>
    <w:rsid w:val="00D97BE3"/>
    <w:rsid w:val="00DC5678"/>
    <w:rsid w:val="00DE6DA2"/>
    <w:rsid w:val="00DF2D30"/>
    <w:rsid w:val="00E4786A"/>
    <w:rsid w:val="00E55D74"/>
    <w:rsid w:val="00E6540C"/>
    <w:rsid w:val="00E81E2A"/>
    <w:rsid w:val="00ED38CD"/>
    <w:rsid w:val="00EE0952"/>
    <w:rsid w:val="00F41F95"/>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1F1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390C8C"/>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link w:val="Heading3Char"/>
    <w:uiPriority w:val="9"/>
    <w:qFormat/>
    <w:rsid w:val="00512572"/>
    <w:pPr>
      <w:spacing w:before="100" w:beforeAutospacing="1" w:after="100" w:afterAutospacing="1"/>
      <w:ind w:left="0" w:right="0"/>
      <w:outlineLvl w:val="2"/>
    </w:pPr>
    <w:rPr>
      <w:rFonts w:ascii="Times New Roman" w:eastAsia="Times New Roman" w:hAnsi="Times New Roman" w:cs="Times New Roman"/>
      <w:b/>
      <w:bCs/>
      <w:color w:val="auto"/>
      <w:kern w:val="0"/>
      <w:sz w:val="27"/>
      <w:szCs w:val="27"/>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customStyle="1" w:styleId="Heading3Char">
    <w:name w:val="Heading 3 Char"/>
    <w:basedOn w:val="DefaultParagraphFont"/>
    <w:link w:val="Heading3"/>
    <w:uiPriority w:val="9"/>
    <w:rsid w:val="00512572"/>
    <w:rPr>
      <w:rFonts w:ascii="Times New Roman" w:eastAsia="Times New Roman" w:hAnsi="Times New Roman" w:cs="Times New Roman"/>
      <w:b/>
      <w:bCs/>
      <w:sz w:val="27"/>
      <w:szCs w:val="27"/>
      <w:lang w:eastAsia="en-US" w:bidi="he-IL"/>
    </w:rPr>
  </w:style>
  <w:style w:type="paragraph" w:styleId="ListParagraph">
    <w:name w:val="List Paragraph"/>
    <w:basedOn w:val="Normal"/>
    <w:uiPriority w:val="34"/>
    <w:qFormat/>
    <w:rsid w:val="00512572"/>
    <w:pPr>
      <w:spacing w:before="0" w:after="160" w:line="259" w:lineRule="auto"/>
      <w:ind w:right="0"/>
      <w:contextualSpacing/>
    </w:pPr>
    <w:rPr>
      <w:color w:val="auto"/>
      <w:kern w:val="0"/>
      <w:sz w:val="22"/>
      <w:szCs w:val="22"/>
      <w:lang w:eastAsia="en-US" w:bidi="he-IL"/>
    </w:rPr>
  </w:style>
  <w:style w:type="character" w:styleId="Hyperlink">
    <w:name w:val="Hyperlink"/>
    <w:basedOn w:val="DefaultParagraphFont"/>
    <w:uiPriority w:val="99"/>
    <w:semiHidden/>
    <w:unhideWhenUsed/>
    <w:rsid w:val="00512572"/>
    <w:rPr>
      <w:color w:val="0000FF"/>
      <w:u w:val="single"/>
    </w:rPr>
  </w:style>
  <w:style w:type="character" w:customStyle="1" w:styleId="2phjq">
    <w:name w:val="_2phjq"/>
    <w:basedOn w:val="DefaultParagraphFont"/>
    <w:rsid w:val="00512572"/>
  </w:style>
  <w:style w:type="paragraph" w:customStyle="1" w:styleId="mm8nw">
    <w:name w:val="mm8nw"/>
    <w:basedOn w:val="Normal"/>
    <w:rsid w:val="00512572"/>
    <w:pPr>
      <w:spacing w:before="100" w:beforeAutospacing="1" w:after="100" w:afterAutospacing="1"/>
      <w:ind w:left="0" w:right="0"/>
    </w:pPr>
    <w:rPr>
      <w:rFonts w:ascii="Times New Roman" w:eastAsia="Times New Roman" w:hAnsi="Times New Roman" w:cs="Times New Roman"/>
      <w:color w:val="auto"/>
      <w:kern w:val="0"/>
      <w:szCs w:val="24"/>
      <w:lang w:eastAsia="en-US" w:bidi="he-IL"/>
    </w:rPr>
  </w:style>
  <w:style w:type="character" w:styleId="Emphasis">
    <w:name w:val="Emphasis"/>
    <w:basedOn w:val="DefaultParagraphFont"/>
    <w:uiPriority w:val="20"/>
    <w:qFormat/>
    <w:rsid w:val="00512572"/>
    <w:rPr>
      <w:i/>
      <w:iCs/>
    </w:rPr>
  </w:style>
  <w:style w:type="paragraph" w:styleId="FootnoteText">
    <w:name w:val="footnote text"/>
    <w:basedOn w:val="Normal"/>
    <w:link w:val="FootnoteTextChar"/>
    <w:uiPriority w:val="99"/>
    <w:semiHidden/>
    <w:unhideWhenUsed/>
    <w:rsid w:val="00512572"/>
    <w:pPr>
      <w:spacing w:before="0" w:after="0"/>
      <w:ind w:left="0" w:right="0"/>
    </w:pPr>
    <w:rPr>
      <w:color w:val="auto"/>
      <w:kern w:val="0"/>
      <w:sz w:val="20"/>
      <w:lang w:eastAsia="en-US" w:bidi="he-IL"/>
    </w:rPr>
  </w:style>
  <w:style w:type="character" w:customStyle="1" w:styleId="FootnoteTextChar">
    <w:name w:val="Footnote Text Char"/>
    <w:basedOn w:val="DefaultParagraphFont"/>
    <w:link w:val="FootnoteText"/>
    <w:uiPriority w:val="99"/>
    <w:semiHidden/>
    <w:rsid w:val="00512572"/>
    <w:rPr>
      <w:rFonts w:eastAsiaTheme="minorHAnsi"/>
      <w:sz w:val="20"/>
      <w:szCs w:val="20"/>
      <w:lang w:eastAsia="en-US" w:bidi="he-IL"/>
    </w:rPr>
  </w:style>
  <w:style w:type="character" w:styleId="FootnoteReference">
    <w:name w:val="footnote reference"/>
    <w:basedOn w:val="DefaultParagraphFont"/>
    <w:uiPriority w:val="99"/>
    <w:semiHidden/>
    <w:unhideWhenUsed/>
    <w:rsid w:val="00512572"/>
    <w:rPr>
      <w:vertAlign w:val="superscript"/>
    </w:rPr>
  </w:style>
  <w:style w:type="table" w:styleId="TableGrid">
    <w:name w:val="Table Grid"/>
    <w:basedOn w:val="TableNormal"/>
    <w:rsid w:val="005E260C"/>
    <w:rPr>
      <w:rFonts w:ascii="Times New Roman" w:eastAsia="Times New Roman" w:hAnsi="Times New Roman" w:cs="Miriam"/>
      <w:sz w:val="20"/>
      <w:szCs w:val="20"/>
      <w:lang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5404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3726">
      <w:bodyDiv w:val="1"/>
      <w:marLeft w:val="0"/>
      <w:marRight w:val="0"/>
      <w:marTop w:val="0"/>
      <w:marBottom w:val="0"/>
      <w:divBdr>
        <w:top w:val="none" w:sz="0" w:space="0" w:color="auto"/>
        <w:left w:val="none" w:sz="0" w:space="0" w:color="auto"/>
        <w:bottom w:val="none" w:sz="0" w:space="0" w:color="auto"/>
        <w:right w:val="none" w:sz="0" w:space="0" w:color="auto"/>
      </w:divBdr>
    </w:div>
    <w:div w:id="795686885">
      <w:bodyDiv w:val="1"/>
      <w:marLeft w:val="0"/>
      <w:marRight w:val="0"/>
      <w:marTop w:val="0"/>
      <w:marBottom w:val="0"/>
      <w:divBdr>
        <w:top w:val="none" w:sz="0" w:space="0" w:color="auto"/>
        <w:left w:val="none" w:sz="0" w:space="0" w:color="auto"/>
        <w:bottom w:val="none" w:sz="0" w:space="0" w:color="auto"/>
        <w:right w:val="none" w:sz="0" w:space="0" w:color="auto"/>
      </w:divBdr>
    </w:div>
    <w:div w:id="158113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wikipedia.org/wiki/%D7%90%D7%A1%D7%98%D7%A8%D7%98%D7%92%D7%99%D7%94_%D7%A2%D7%A1%D7%A7%D7%99%D7%AA"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2\AppData\Local\Microsoft\Office\16.0\DTS\en-US%7bCC2A068F-0FBF-4AA3-AB2C-9780B89064C6%7d\%7b3BF001F1-FFDC-4FE5-AE64-27A7D05658EF%7dtf56348247_win3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63C340-1190-4082-ABE9-0A1AAD224527}" type="doc">
      <dgm:prSet loTypeId="urn:microsoft.com/office/officeart/2005/8/layout/hList3" loCatId="list" qsTypeId="urn:microsoft.com/office/officeart/2005/8/quickstyle/simple2" qsCatId="simple" csTypeId="urn:microsoft.com/office/officeart/2005/8/colors/accent1_3" csCatId="accent1" phldr="1"/>
      <dgm:spPr/>
      <dgm:t>
        <a:bodyPr/>
        <a:lstStyle/>
        <a:p>
          <a:pPr rtl="1"/>
          <a:endParaRPr lang="he-IL"/>
        </a:p>
      </dgm:t>
    </dgm:pt>
    <dgm:pt modelId="{1D8577DD-BF4C-4AE4-A862-494C28F5AD49}">
      <dgm:prSet phldrT="[טקסט]" custT="1">
        <dgm:style>
          <a:lnRef idx="3">
            <a:schemeClr val="lt1"/>
          </a:lnRef>
          <a:fillRef idx="1">
            <a:schemeClr val="accent1"/>
          </a:fillRef>
          <a:effectRef idx="1">
            <a:schemeClr val="accent1"/>
          </a:effectRef>
          <a:fontRef idx="minor">
            <a:schemeClr val="lt1"/>
          </a:fontRef>
        </dgm:style>
      </dgm:prSet>
      <dgm:spPr>
        <a:xfrm>
          <a:off x="0" y="90531"/>
          <a:ext cx="5486400" cy="613909"/>
        </a:xfrm>
        <a:solidFill>
          <a:schemeClr val="accent1">
            <a:lumMod val="60000"/>
            <a:lumOff val="40000"/>
          </a:schemeClr>
        </a:solidFill>
        <a:ln w="57150">
          <a:solidFill>
            <a:schemeClr val="tx1"/>
          </a:solidFill>
        </a:ln>
      </dgm:spPr>
      <dgm:t>
        <a:bodyPr tIns="36000" bIns="36000" anchor="t" anchorCtr="0"/>
        <a:lstStyle/>
        <a:p>
          <a:pPr>
            <a:lnSpc>
              <a:spcPct val="150000"/>
            </a:lnSpc>
          </a:pPr>
          <a:endParaRPr lang="he-IL" sz="1200" b="1">
            <a:solidFill>
              <a:sysClr val="windowText" lastClr="000000"/>
            </a:solidFill>
            <a:latin typeface="David" panose="020E0502060401010101" pitchFamily="34" charset="-79"/>
            <a:cs typeface="David" panose="020E0502060401010101" pitchFamily="34" charset="-79"/>
          </a:endParaRPr>
        </a:p>
        <a:p>
          <a:pPr>
            <a:lnSpc>
              <a:spcPct val="150000"/>
            </a:lnSpc>
          </a:pPr>
          <a:r>
            <a:rPr lang="he-IL" sz="1600" b="1">
              <a:solidFill>
                <a:sysClr val="windowText" lastClr="000000"/>
              </a:solidFill>
              <a:latin typeface="David" panose="020E0502060401010101" pitchFamily="34" charset="-79"/>
              <a:cs typeface="David" panose="020E0502060401010101" pitchFamily="34" charset="-79"/>
            </a:rPr>
            <a:t>דיביזיה 7: הנהלה</a:t>
          </a:r>
        </a:p>
        <a:p>
          <a:pPr>
            <a:lnSpc>
              <a:spcPct val="150000"/>
            </a:lnSpc>
          </a:pPr>
          <a:r>
            <a:rPr lang="he-IL" sz="1200" b="1">
              <a:solidFill>
                <a:sysClr val="windowText" lastClr="000000"/>
              </a:solidFill>
            </a:rPr>
            <a:t>-------------</a:t>
          </a:r>
        </a:p>
        <a:p>
          <a:pPr>
            <a:lnSpc>
              <a:spcPct val="150000"/>
            </a:lnSpc>
          </a:pPr>
          <a:r>
            <a:rPr lang="he-IL" sz="1200">
              <a:solidFill>
                <a:sysClr val="windowText" lastClr="000000"/>
              </a:solidFill>
              <a:latin typeface="David" panose="020E0502060401010101" pitchFamily="34" charset="-79"/>
              <a:cs typeface="David" panose="020E0502060401010101" pitchFamily="34" charset="-79"/>
            </a:rPr>
            <a:t>* הגדרת חזון של הבעלים, מייסד וקביעת יעדים, מדיניות ונהלי עבודה שיביאו להגשמת החזון ואכיפתם ליצירת פעילות מצליחה ומשגשגת</a:t>
          </a:r>
          <a:endParaRPr lang="en-US" sz="2800" b="1" dirty="0">
            <a:solidFill>
              <a:schemeClr val="tx1"/>
            </a:solidFill>
            <a:latin typeface="David" pitchFamily="34" charset="-79"/>
            <a:ea typeface="+mn-ea"/>
            <a:cs typeface="David" pitchFamily="34" charset="-79"/>
          </a:endParaRPr>
        </a:p>
      </dgm:t>
    </dgm:pt>
    <dgm:pt modelId="{F3779A0E-D863-4409-B5BD-357033C00EA9}" type="parTrans" cxnId="{6AD43227-D1B2-4A34-AE1B-FFCFFD5715AF}">
      <dgm:prSet/>
      <dgm:spPr/>
      <dgm:t>
        <a:bodyPr/>
        <a:lstStyle/>
        <a:p>
          <a:pPr rtl="1"/>
          <a:endParaRPr lang="he-IL"/>
        </a:p>
      </dgm:t>
    </dgm:pt>
    <dgm:pt modelId="{FE30A7BB-E515-4C6E-814A-7C4E1DCE70ED}" type="sibTrans" cxnId="{6AD43227-D1B2-4A34-AE1B-FFCFFD5715AF}">
      <dgm:prSet/>
      <dgm:spPr/>
      <dgm:t>
        <a:bodyPr/>
        <a:lstStyle/>
        <a:p>
          <a:pPr rtl="1"/>
          <a:endParaRPr lang="he-IL"/>
        </a:p>
      </dgm:t>
    </dgm:pt>
    <dgm:pt modelId="{FFDC63DB-87C7-4173-BE65-EAD2E29176BD}">
      <dgm:prSet phldrT="[טקסט]" custT="1"/>
      <dgm:spPr>
        <a:xfrm>
          <a:off x="1424" y="719668"/>
          <a:ext cx="758130" cy="2016774"/>
        </a:xfrm>
        <a:solidFill>
          <a:schemeClr val="accent6">
            <a:lumMod val="20000"/>
            <a:lumOff val="80000"/>
          </a:schemeClr>
        </a:solidFill>
        <a:ln w="38100" cap="flat" cmpd="sng" algn="ctr">
          <a:solidFill>
            <a:schemeClr val="tx1"/>
          </a:solidFill>
          <a:prstDash val="solid"/>
        </a:ln>
        <a:effectLst>
          <a:outerShdw blurRad="40000" dist="20000" dir="5400000" rotWithShape="0">
            <a:srgbClr val="000000">
              <a:alpha val="38000"/>
            </a:srgbClr>
          </a:outerShdw>
        </a:effectLst>
      </dgm:spPr>
      <dgm:t>
        <a:bodyPr tIns="36000" bIns="36000" anchor="t" anchorCtr="0"/>
        <a:lstStyle/>
        <a:p>
          <a:pPr rtl="1"/>
          <a:r>
            <a:rPr lang="he-IL" sz="1300" b="1" dirty="0">
              <a:solidFill>
                <a:schemeClr val="tx1"/>
              </a:solidFill>
              <a:latin typeface="David" panose="020E0502060401010101" pitchFamily="34" charset="-79"/>
              <a:ea typeface="+mn-ea"/>
              <a:cs typeface="David" panose="020E0502060401010101" pitchFamily="34" charset="-79"/>
            </a:rPr>
            <a:t>דיביזיה 1: </a:t>
          </a:r>
        </a:p>
        <a:p>
          <a:pPr rtl="1"/>
          <a:r>
            <a:rPr lang="he-IL" sz="1200" b="1" dirty="0">
              <a:solidFill>
                <a:schemeClr val="tx1"/>
              </a:solidFill>
              <a:latin typeface="David" panose="020E0502060401010101" pitchFamily="34" charset="-79"/>
              <a:ea typeface="+mn-ea"/>
              <a:cs typeface="David" panose="020E0502060401010101" pitchFamily="34" charset="-79"/>
            </a:rPr>
            <a:t>יצירה של ארגון</a:t>
          </a:r>
        </a:p>
        <a:p>
          <a:pPr rtl="1"/>
          <a:r>
            <a:rPr lang="he-IL" sz="1300" b="1" dirty="0">
              <a:solidFill>
                <a:schemeClr val="tx1"/>
              </a:solidFill>
              <a:latin typeface="David" panose="020E0502060401010101" pitchFamily="34" charset="-79"/>
              <a:ea typeface="+mn-ea"/>
              <a:cs typeface="David" panose="020E0502060401010101" pitchFamily="34" charset="-79"/>
            </a:rPr>
            <a:t>----------------</a:t>
          </a:r>
        </a:p>
        <a:p>
          <a:pPr rtl="1"/>
          <a:r>
            <a:rPr lang="he-IL" sz="1300" dirty="0">
              <a:solidFill>
                <a:schemeClr val="tx1"/>
              </a:solidFill>
              <a:latin typeface="David" panose="020E0502060401010101" pitchFamily="34" charset="-79"/>
              <a:ea typeface="+mn-ea"/>
              <a:cs typeface="David" panose="020E0502060401010101" pitchFamily="34" charset="-79"/>
            </a:rPr>
            <a:t>* גיוס והכשרת עובדים</a:t>
          </a:r>
        </a:p>
        <a:p>
          <a:pPr rtl="1"/>
          <a:r>
            <a:rPr lang="he-IL" sz="1300" dirty="0">
              <a:solidFill>
                <a:schemeClr val="tx1"/>
              </a:solidFill>
              <a:latin typeface="David" panose="020E0502060401010101" pitchFamily="34" charset="-79"/>
              <a:ea typeface="+mn-ea"/>
              <a:cs typeface="David" panose="020E0502060401010101" pitchFamily="34" charset="-79"/>
            </a:rPr>
            <a:t>* יצירת סביבת עבודה</a:t>
          </a:r>
        </a:p>
        <a:p>
          <a:pPr rtl="1"/>
          <a:r>
            <a:rPr lang="he-IL" sz="1300" dirty="0">
              <a:solidFill>
                <a:schemeClr val="tx1"/>
              </a:solidFill>
              <a:latin typeface="David" panose="020E0502060401010101" pitchFamily="34" charset="-79"/>
              <a:ea typeface="+mn-ea"/>
              <a:cs typeface="David" panose="020E0502060401010101" pitchFamily="34" charset="-79"/>
            </a:rPr>
            <a:t>* קביעת יעדים אישיים ופיקוח על השגתם</a:t>
          </a:r>
        </a:p>
        <a:p>
          <a:pPr rtl="1"/>
          <a:r>
            <a:rPr lang="he-IL" sz="1300" dirty="0">
              <a:solidFill>
                <a:schemeClr val="tx1"/>
              </a:solidFill>
              <a:latin typeface="David" panose="020E0502060401010101" pitchFamily="34" charset="-79"/>
              <a:ea typeface="+mn-ea"/>
              <a:cs typeface="David" panose="020E0502060401010101" pitchFamily="34" charset="-79"/>
            </a:rPr>
            <a:t>* הטמעת המדיניות  </a:t>
          </a:r>
        </a:p>
      </dgm:t>
    </dgm:pt>
    <dgm:pt modelId="{B6314B93-4BB2-48CA-A1CF-DBE892EE60B6}" type="parTrans" cxnId="{2993180F-E7A1-4BC7-BE4A-2095E4F8FDDE}">
      <dgm:prSet/>
      <dgm:spPr/>
      <dgm:t>
        <a:bodyPr/>
        <a:lstStyle/>
        <a:p>
          <a:pPr rtl="1"/>
          <a:endParaRPr lang="he-IL"/>
        </a:p>
      </dgm:t>
    </dgm:pt>
    <dgm:pt modelId="{1D2D4633-7899-4F7E-8A29-3315A6989D70}" type="sibTrans" cxnId="{2993180F-E7A1-4BC7-BE4A-2095E4F8FDDE}">
      <dgm:prSet/>
      <dgm:spPr/>
      <dgm:t>
        <a:bodyPr/>
        <a:lstStyle/>
        <a:p>
          <a:pPr rtl="1"/>
          <a:endParaRPr lang="he-IL"/>
        </a:p>
      </dgm:t>
    </dgm:pt>
    <dgm:pt modelId="{186D8A4C-A357-45D1-8C70-E7744F455EDC}">
      <dgm:prSet phldrT="[טקסט]" custT="1"/>
      <dgm:spPr>
        <a:xfrm>
          <a:off x="3792077" y="719668"/>
          <a:ext cx="1692897" cy="2016774"/>
        </a:xfrm>
        <a:solidFill>
          <a:srgbClr val="FFFFCC"/>
        </a:solidFill>
        <a:ln w="38100" cap="flat" cmpd="sng" algn="ctr">
          <a:solidFill>
            <a:schemeClr val="tx1"/>
          </a:solidFill>
          <a:prstDash val="solid"/>
        </a:ln>
        <a:effectLst>
          <a:outerShdw blurRad="40000" dist="20000" dir="5400000" rotWithShape="0">
            <a:srgbClr val="000000">
              <a:alpha val="38000"/>
            </a:srgbClr>
          </a:outerShdw>
        </a:effectLst>
      </dgm:spPr>
      <dgm:t>
        <a:bodyPr tIns="36000" bIns="36000" anchor="t" anchorCtr="0"/>
        <a:lstStyle/>
        <a:p>
          <a:pPr algn="ctr" rtl="1"/>
          <a:r>
            <a:rPr lang="he-IL" sz="1200" b="1" dirty="0">
              <a:solidFill>
                <a:schemeClr val="tx1"/>
              </a:solidFill>
              <a:latin typeface="David" panose="020E0502060401010101" pitchFamily="34" charset="-79"/>
              <a:ea typeface="+mn-ea"/>
              <a:cs typeface="David" panose="020E0502060401010101" pitchFamily="34" charset="-79"/>
            </a:rPr>
            <a:t>דיביזיה 6: </a:t>
          </a:r>
        </a:p>
        <a:p>
          <a:pPr algn="ctr" rtl="1"/>
          <a:r>
            <a:rPr lang="he-IL" sz="1050" b="1" dirty="0">
              <a:solidFill>
                <a:schemeClr val="tx1"/>
              </a:solidFill>
              <a:latin typeface="David" panose="020E0502060401010101" pitchFamily="34" charset="-79"/>
              <a:ea typeface="+mn-ea"/>
              <a:cs typeface="David" panose="020E0502060401010101" pitchFamily="34" charset="-79"/>
            </a:rPr>
            <a:t>חשיפה, שיווק ומכירות לקהל חדש</a:t>
          </a:r>
        </a:p>
        <a:p>
          <a:pPr algn="ctr" rtl="1"/>
          <a:r>
            <a:rPr lang="he-IL" sz="1100" b="1" dirty="0">
              <a:solidFill>
                <a:schemeClr val="tx1"/>
              </a:solidFill>
              <a:latin typeface="David" panose="020E0502060401010101" pitchFamily="34" charset="-79"/>
              <a:ea typeface="+mn-ea"/>
              <a:cs typeface="David" panose="020E0502060401010101" pitchFamily="34" charset="-79"/>
            </a:rPr>
            <a:t>----------------------</a:t>
          </a:r>
        </a:p>
        <a:p>
          <a:pPr algn="ctr" rtl="1"/>
          <a:r>
            <a:rPr lang="he-IL" sz="1050" b="0" dirty="0">
              <a:solidFill>
                <a:schemeClr val="tx1"/>
              </a:solidFill>
              <a:latin typeface="David" panose="020E0502060401010101" pitchFamily="34" charset="-79"/>
              <a:ea typeface="+mn-ea"/>
              <a:cs typeface="David" panose="020E0502060401010101" pitchFamily="34" charset="-79"/>
            </a:rPr>
            <a:t>* </a:t>
          </a:r>
          <a:r>
            <a:rPr lang="he-IL" sz="1100" b="0" dirty="0">
              <a:solidFill>
                <a:schemeClr val="tx1"/>
              </a:solidFill>
              <a:latin typeface="David" panose="020E0502060401010101" pitchFamily="34" charset="-79"/>
              <a:ea typeface="+mn-ea"/>
              <a:cs typeface="David" panose="020E0502060401010101" pitchFamily="34" charset="-79"/>
            </a:rPr>
            <a:t>איתור קהלים חדשים מתאימים, </a:t>
          </a:r>
        </a:p>
        <a:p>
          <a:pPr algn="ctr" rtl="1"/>
          <a:r>
            <a:rPr lang="he-IL" sz="1100" b="0" dirty="0">
              <a:solidFill>
                <a:schemeClr val="tx1"/>
              </a:solidFill>
              <a:latin typeface="David" panose="020E0502060401010101" pitchFamily="34" charset="-79"/>
              <a:ea typeface="+mn-ea"/>
              <a:cs typeface="David" panose="020E0502060401010101" pitchFamily="34" charset="-79"/>
            </a:rPr>
            <a:t>* יצירת קשר תוך שמירה על תדמית,</a:t>
          </a:r>
        </a:p>
        <a:p>
          <a:pPr algn="ctr" rtl="1"/>
          <a:r>
            <a:rPr lang="he-IL" sz="1100" b="0" dirty="0">
              <a:solidFill>
                <a:schemeClr val="tx1"/>
              </a:solidFill>
              <a:latin typeface="David" panose="020E0502060401010101" pitchFamily="34" charset="-79"/>
              <a:ea typeface="+mn-ea"/>
              <a:cs typeface="David" panose="020E0502060401010101" pitchFamily="34" charset="-79"/>
            </a:rPr>
            <a:t> * המשך הקשר עד למכירה הראשונה, </a:t>
          </a:r>
        </a:p>
        <a:p>
          <a:pPr algn="ctr" rtl="1"/>
          <a:r>
            <a:rPr lang="he-IL" sz="1100" b="0" dirty="0">
              <a:solidFill>
                <a:schemeClr val="tx1"/>
              </a:solidFill>
              <a:latin typeface="David" panose="020E0502060401010101" pitchFamily="34" charset="-79"/>
              <a:ea typeface="+mn-ea"/>
              <a:cs typeface="David" panose="020E0502060401010101" pitchFamily="34" charset="-79"/>
            </a:rPr>
            <a:t>* עדכון שוטף של מאגרי המידע. </a:t>
          </a:r>
        </a:p>
        <a:p>
          <a:pPr algn="ctr" rtl="1"/>
          <a:r>
            <a:rPr lang="he-IL" sz="1100" b="0" dirty="0">
              <a:solidFill>
                <a:schemeClr val="tx1"/>
              </a:solidFill>
              <a:latin typeface="David" panose="020E0502060401010101" pitchFamily="34" charset="-79"/>
              <a:ea typeface="+mn-ea"/>
              <a:cs typeface="David" panose="020E0502060401010101" pitchFamily="34" charset="-79"/>
            </a:rPr>
            <a:t>* השגת שמות של חברים מלקוחות מרוצים.</a:t>
          </a:r>
        </a:p>
        <a:p>
          <a:pPr algn="ctr" rtl="1"/>
          <a:r>
            <a:rPr lang="he-IL" sz="1100" b="0" dirty="0">
              <a:solidFill>
                <a:schemeClr val="tx1"/>
              </a:solidFill>
              <a:latin typeface="David" panose="020E0502060401010101" pitchFamily="34" charset="-79"/>
              <a:ea typeface="+mn-ea"/>
              <a:cs typeface="David" panose="020E0502060401010101" pitchFamily="34" charset="-79"/>
            </a:rPr>
            <a:t>* השגת סיפורי הצלחה והמלצות מהלקוחות.</a:t>
          </a:r>
        </a:p>
        <a:p>
          <a:pPr algn="ctr" rtl="1"/>
          <a:r>
            <a:rPr lang="he-IL" sz="1100" b="0" dirty="0">
              <a:solidFill>
                <a:schemeClr val="tx1"/>
              </a:solidFill>
              <a:latin typeface="David" panose="020E0502060401010101" pitchFamily="34" charset="-79"/>
              <a:ea typeface="+mn-ea"/>
              <a:cs typeface="David" panose="020E0502060401010101" pitchFamily="34" charset="-79"/>
            </a:rPr>
            <a:t>* יח"צ</a:t>
          </a:r>
        </a:p>
        <a:p>
          <a:pPr algn="ctr" rtl="1"/>
          <a:endParaRPr lang="he-IL" sz="800" b="0" dirty="0">
            <a:solidFill>
              <a:srgbClr val="1F497D"/>
            </a:solidFill>
            <a:latin typeface="David" panose="020E0502060401010101" pitchFamily="34" charset="-79"/>
            <a:ea typeface="+mn-ea"/>
            <a:cs typeface="David" panose="020E0502060401010101" pitchFamily="34" charset="-79"/>
          </a:endParaRPr>
        </a:p>
      </dgm:t>
    </dgm:pt>
    <dgm:pt modelId="{C5768FAF-65D7-4EF4-8F5D-359F3EA9CBFC}" type="parTrans" cxnId="{E98FD49C-0C8B-43B1-88B0-A0C53A8D1C9D}">
      <dgm:prSet/>
      <dgm:spPr/>
      <dgm:t>
        <a:bodyPr/>
        <a:lstStyle/>
        <a:p>
          <a:pPr rtl="1"/>
          <a:endParaRPr lang="he-IL"/>
        </a:p>
      </dgm:t>
    </dgm:pt>
    <dgm:pt modelId="{95140400-228B-4D3F-B6AC-3CDC25B2991D}" type="sibTrans" cxnId="{E98FD49C-0C8B-43B1-88B0-A0C53A8D1C9D}">
      <dgm:prSet/>
      <dgm:spPr/>
      <dgm:t>
        <a:bodyPr/>
        <a:lstStyle/>
        <a:p>
          <a:pPr rtl="1"/>
          <a:endParaRPr lang="he-IL"/>
        </a:p>
      </dgm:t>
    </dgm:pt>
    <dgm:pt modelId="{746FA925-EFF5-40A6-A499-67747E54CAA7}">
      <dgm:prSet custT="1"/>
      <dgm:spPr>
        <a:xfrm>
          <a:off x="3033946" y="719668"/>
          <a:ext cx="758130" cy="2016774"/>
        </a:xfrm>
        <a:solidFill>
          <a:schemeClr val="bg1">
            <a:lumMod val="75000"/>
          </a:schemeClr>
        </a:solidFill>
        <a:ln w="38100" cap="flat" cmpd="sng" algn="ctr">
          <a:solidFill>
            <a:schemeClr val="tx1"/>
          </a:solidFill>
          <a:prstDash val="solid"/>
        </a:ln>
        <a:effectLst>
          <a:outerShdw blurRad="40000" dist="20000" dir="5400000" rotWithShape="0">
            <a:srgbClr val="000000">
              <a:alpha val="38000"/>
            </a:srgbClr>
          </a:outerShdw>
        </a:effectLst>
      </dgm:spPr>
      <dgm:t>
        <a:bodyPr tIns="36000" bIns="36000" anchor="t" anchorCtr="0"/>
        <a:lstStyle/>
        <a:p>
          <a:pPr rtl="1"/>
          <a:r>
            <a:rPr lang="he-IL" sz="1300" b="1">
              <a:solidFill>
                <a:schemeClr val="tx1"/>
              </a:solidFill>
              <a:latin typeface="David" panose="020E0502060401010101" pitchFamily="34" charset="-79"/>
              <a:ea typeface="+mn-ea"/>
              <a:cs typeface="David" panose="020E0502060401010101" pitchFamily="34" charset="-79"/>
            </a:rPr>
            <a:t>דיביזיה 5: </a:t>
          </a:r>
        </a:p>
        <a:p>
          <a:pPr rtl="1"/>
          <a:r>
            <a:rPr lang="he-IL" sz="1300" b="1">
              <a:solidFill>
                <a:schemeClr val="tx1"/>
              </a:solidFill>
              <a:latin typeface="David" panose="020E0502060401010101" pitchFamily="34" charset="-79"/>
              <a:ea typeface="+mn-ea"/>
              <a:cs typeface="David" panose="020E0502060401010101" pitchFamily="34" charset="-79"/>
            </a:rPr>
            <a:t>בקרת איכות</a:t>
          </a:r>
        </a:p>
        <a:p>
          <a:pPr rtl="1"/>
          <a:r>
            <a:rPr lang="he-IL" sz="1100" b="1">
              <a:solidFill>
                <a:schemeClr val="tx1"/>
              </a:solidFill>
              <a:latin typeface="David" panose="020E0502060401010101" pitchFamily="34" charset="-79"/>
              <a:ea typeface="+mn-ea"/>
              <a:cs typeface="David" panose="020E0502060401010101" pitchFamily="34" charset="-79"/>
            </a:rPr>
            <a:t>----------------</a:t>
          </a:r>
          <a:endParaRPr lang="he-IL" sz="800">
            <a:solidFill>
              <a:schemeClr val="tx1"/>
            </a:solidFill>
            <a:latin typeface="David" panose="020E0502060401010101" pitchFamily="34" charset="-79"/>
            <a:ea typeface="+mn-ea"/>
            <a:cs typeface="David" panose="020E0502060401010101" pitchFamily="34" charset="-79"/>
          </a:endParaRPr>
        </a:p>
        <a:p>
          <a:pPr rtl="1"/>
          <a:r>
            <a:rPr lang="he-IL" sz="1200">
              <a:solidFill>
                <a:schemeClr val="tx1"/>
              </a:solidFill>
              <a:latin typeface="David" panose="020E0502060401010101" pitchFamily="34" charset="-79"/>
              <a:ea typeface="+mn-ea"/>
              <a:cs typeface="David" panose="020E0502060401010101" pitchFamily="34" charset="-79"/>
            </a:rPr>
            <a:t>* פיקוח על איכות הייצור ותיקון כוח האדם כדי שטעויות לא יחזרו והמוצר ישתפר בקביעות</a:t>
          </a:r>
          <a:r>
            <a:rPr lang="he-IL" sz="1200">
              <a:solidFill>
                <a:sysClr val="window" lastClr="FFFFFF"/>
              </a:solidFill>
              <a:latin typeface="David" panose="020E0502060401010101" pitchFamily="34" charset="-79"/>
              <a:ea typeface="+mn-ea"/>
              <a:cs typeface="David" panose="020E0502060401010101" pitchFamily="34" charset="-79"/>
            </a:rPr>
            <a:t>.</a:t>
          </a:r>
        </a:p>
      </dgm:t>
    </dgm:pt>
    <dgm:pt modelId="{7C628DE4-7A30-4B34-8A05-7A11A4E2A1A5}" type="parTrans" cxnId="{B59436EC-DA0C-4E73-AD74-37C80B1FF0DC}">
      <dgm:prSet/>
      <dgm:spPr/>
      <dgm:t>
        <a:bodyPr/>
        <a:lstStyle/>
        <a:p>
          <a:pPr rtl="1"/>
          <a:endParaRPr lang="he-IL"/>
        </a:p>
      </dgm:t>
    </dgm:pt>
    <dgm:pt modelId="{0B1404A2-45F5-4FF1-B868-5ED2D8801987}" type="sibTrans" cxnId="{B59436EC-DA0C-4E73-AD74-37C80B1FF0DC}">
      <dgm:prSet/>
      <dgm:spPr/>
      <dgm:t>
        <a:bodyPr/>
        <a:lstStyle/>
        <a:p>
          <a:pPr rtl="1"/>
          <a:endParaRPr lang="he-IL"/>
        </a:p>
      </dgm:t>
    </dgm:pt>
    <dgm:pt modelId="{61684E3E-413B-44B2-8ED4-552435BA4F93}">
      <dgm:prSet/>
      <dgm:spPr>
        <a:xfrm>
          <a:off x="776522" y="719668"/>
          <a:ext cx="758130" cy="2016774"/>
        </a:xfrm>
        <a:solidFill>
          <a:schemeClr val="accent2">
            <a:lumMod val="60000"/>
            <a:lumOff val="40000"/>
          </a:schemeClr>
        </a:solidFill>
        <a:ln w="38100" cap="flat" cmpd="sng" algn="ctr">
          <a:solidFill>
            <a:schemeClr val="tx1"/>
          </a:solidFill>
          <a:prstDash val="solid"/>
        </a:ln>
        <a:effectLst>
          <a:outerShdw blurRad="40000" dist="20000" dir="5400000" rotWithShape="0">
            <a:srgbClr val="000000">
              <a:alpha val="38000"/>
            </a:srgbClr>
          </a:outerShdw>
        </a:effectLst>
      </dgm:spPr>
      <dgm:t>
        <a:bodyPr tIns="36000" bIns="36000" anchor="t" anchorCtr="0"/>
        <a:lstStyle/>
        <a:p>
          <a:pPr rtl="1"/>
          <a:r>
            <a:rPr lang="he-IL" b="1" dirty="0">
              <a:solidFill>
                <a:schemeClr val="tx1"/>
              </a:solidFill>
              <a:latin typeface="David" panose="020E0502060401010101" pitchFamily="34" charset="-79"/>
              <a:ea typeface="+mn-ea"/>
              <a:cs typeface="David" panose="020E0502060401010101" pitchFamily="34" charset="-79"/>
            </a:rPr>
            <a:t>דיביזיה 2: </a:t>
          </a:r>
        </a:p>
        <a:p>
          <a:pPr rtl="1"/>
          <a:r>
            <a:rPr lang="he-IL" b="1" dirty="0">
              <a:solidFill>
                <a:schemeClr val="tx1"/>
              </a:solidFill>
              <a:latin typeface="David" panose="020E0502060401010101" pitchFamily="34" charset="-79"/>
              <a:ea typeface="+mn-ea"/>
              <a:cs typeface="David" panose="020E0502060401010101" pitchFamily="34" charset="-79"/>
            </a:rPr>
            <a:t>ניהול מכירות</a:t>
          </a:r>
        </a:p>
        <a:p>
          <a:pPr rtl="1"/>
          <a:r>
            <a:rPr lang="he-IL" b="1" dirty="0">
              <a:solidFill>
                <a:schemeClr val="tx1"/>
              </a:solidFill>
              <a:latin typeface="David" panose="020E0502060401010101" pitchFamily="34" charset="-79"/>
              <a:ea typeface="+mn-ea"/>
              <a:cs typeface="David" panose="020E0502060401010101" pitchFamily="34" charset="-79"/>
            </a:rPr>
            <a:t>--------------</a:t>
          </a:r>
        </a:p>
        <a:p>
          <a:pPr rtl="1"/>
          <a:r>
            <a:rPr lang="he-IL" b="0" dirty="0">
              <a:solidFill>
                <a:schemeClr val="tx1"/>
              </a:solidFill>
              <a:latin typeface="David" panose="020E0502060401010101" pitchFamily="34" charset="-79"/>
              <a:ea typeface="+mn-ea"/>
              <a:cs typeface="David" panose="020E0502060401010101" pitchFamily="34" charset="-79"/>
            </a:rPr>
            <a:t>* יצירת חומרים פרסומיים</a:t>
          </a:r>
        </a:p>
        <a:p>
          <a:pPr rtl="1"/>
          <a:r>
            <a:rPr lang="he-IL" b="0" dirty="0">
              <a:solidFill>
                <a:schemeClr val="tx1"/>
              </a:solidFill>
              <a:latin typeface="David" panose="020E0502060401010101" pitchFamily="34" charset="-79"/>
              <a:ea typeface="+mn-ea"/>
              <a:cs typeface="David" panose="020E0502060401010101" pitchFamily="34" charset="-79"/>
            </a:rPr>
            <a:t>* ניהול כלל מאגרי המידע של הפעילות</a:t>
          </a:r>
        </a:p>
        <a:p>
          <a:pPr rtl="1"/>
          <a:r>
            <a:rPr lang="he-IL" b="0" dirty="0">
              <a:solidFill>
                <a:schemeClr val="tx1"/>
              </a:solidFill>
              <a:latin typeface="David" panose="020E0502060401010101" pitchFamily="34" charset="-79"/>
              <a:ea typeface="+mn-ea"/>
              <a:cs typeface="David" panose="020E0502060401010101" pitchFamily="34" charset="-79"/>
            </a:rPr>
            <a:t>* מכירה חוזרת ללקוחות</a:t>
          </a:r>
        </a:p>
        <a:p>
          <a:pPr rtl="1"/>
          <a:r>
            <a:rPr lang="he-IL" b="0" dirty="0">
              <a:solidFill>
                <a:schemeClr val="tx1"/>
              </a:solidFill>
              <a:latin typeface="David" panose="020E0502060401010101" pitchFamily="34" charset="-79"/>
              <a:ea typeface="+mn-ea"/>
              <a:cs typeface="David" panose="020E0502060401010101" pitchFamily="34" charset="-79"/>
            </a:rPr>
            <a:t>* שימור נאמנות לקוחות</a:t>
          </a:r>
        </a:p>
      </dgm:t>
    </dgm:pt>
    <dgm:pt modelId="{29517B6E-042F-480D-9ADB-416A3362F92A}" type="parTrans" cxnId="{D359E9C9-FF4B-45D4-BA13-F50EA75E8666}">
      <dgm:prSet/>
      <dgm:spPr/>
      <dgm:t>
        <a:bodyPr/>
        <a:lstStyle/>
        <a:p>
          <a:pPr rtl="1"/>
          <a:endParaRPr lang="he-IL"/>
        </a:p>
      </dgm:t>
    </dgm:pt>
    <dgm:pt modelId="{2860D75F-1AD3-43CC-91EC-A3D713782DE5}" type="sibTrans" cxnId="{D359E9C9-FF4B-45D4-BA13-F50EA75E8666}">
      <dgm:prSet/>
      <dgm:spPr/>
      <dgm:t>
        <a:bodyPr/>
        <a:lstStyle/>
        <a:p>
          <a:pPr rtl="1"/>
          <a:endParaRPr lang="he-IL"/>
        </a:p>
      </dgm:t>
    </dgm:pt>
    <dgm:pt modelId="{6F92D586-F01C-430A-9B2C-6A51AC1197D5}">
      <dgm:prSet/>
      <dgm:spPr>
        <a:xfrm>
          <a:off x="1542340" y="719668"/>
          <a:ext cx="758130" cy="2016774"/>
        </a:xfrm>
        <a:solidFill>
          <a:schemeClr val="accent4">
            <a:lumMod val="60000"/>
            <a:lumOff val="40000"/>
          </a:schemeClr>
        </a:solidFill>
        <a:ln w="38100" cap="flat" cmpd="sng" algn="ctr">
          <a:solidFill>
            <a:schemeClr val="tx1"/>
          </a:solidFill>
          <a:prstDash val="solid"/>
        </a:ln>
        <a:effectLst>
          <a:outerShdw blurRad="40000" dist="20000" dir="5400000" rotWithShape="0">
            <a:srgbClr val="000000">
              <a:alpha val="38000"/>
            </a:srgbClr>
          </a:outerShdw>
        </a:effectLst>
      </dgm:spPr>
      <dgm:t>
        <a:bodyPr tIns="36000" bIns="36000" anchor="t" anchorCtr="0"/>
        <a:lstStyle/>
        <a:p>
          <a:pPr algn="ctr" rtl="1"/>
          <a:r>
            <a:rPr lang="he-IL" b="1">
              <a:solidFill>
                <a:schemeClr val="tx1"/>
              </a:solidFill>
              <a:latin typeface="David" panose="020E0502060401010101" pitchFamily="34" charset="-79"/>
              <a:ea typeface="+mn-ea"/>
              <a:cs typeface="David" panose="020E0502060401010101" pitchFamily="34" charset="-79"/>
            </a:rPr>
            <a:t>דיביזיה 3: </a:t>
          </a:r>
        </a:p>
        <a:p>
          <a:pPr algn="ctr" rtl="1"/>
          <a:r>
            <a:rPr lang="he-IL" b="1">
              <a:solidFill>
                <a:schemeClr val="tx1"/>
              </a:solidFill>
              <a:latin typeface="David" panose="020E0502060401010101" pitchFamily="34" charset="-79"/>
              <a:ea typeface="+mn-ea"/>
              <a:cs typeface="David" panose="020E0502060401010101" pitchFamily="34" charset="-79"/>
            </a:rPr>
            <a:t>כספים</a:t>
          </a:r>
        </a:p>
        <a:p>
          <a:pPr algn="ctr" rtl="1"/>
          <a:r>
            <a:rPr lang="he-IL" b="1">
              <a:solidFill>
                <a:schemeClr val="tx1"/>
              </a:solidFill>
              <a:latin typeface="David" panose="020E0502060401010101" pitchFamily="34" charset="-79"/>
              <a:ea typeface="+mn-ea"/>
              <a:cs typeface="David" panose="020E0502060401010101" pitchFamily="34" charset="-79"/>
            </a:rPr>
            <a:t>--------------</a:t>
          </a:r>
        </a:p>
        <a:p>
          <a:pPr algn="ctr" rtl="1"/>
          <a:r>
            <a:rPr lang="he-IL" b="0">
              <a:solidFill>
                <a:schemeClr val="tx1"/>
              </a:solidFill>
              <a:latin typeface="David" panose="020E0502060401010101" pitchFamily="34" charset="-79"/>
              <a:ea typeface="+mn-ea"/>
              <a:cs typeface="David" panose="020E0502060401010101" pitchFamily="34" charset="-79"/>
            </a:rPr>
            <a:t>* הפקדת כספים</a:t>
          </a:r>
        </a:p>
        <a:p>
          <a:pPr algn="ctr" rtl="1"/>
          <a:r>
            <a:rPr lang="he-IL" b="0">
              <a:solidFill>
                <a:schemeClr val="tx1"/>
              </a:solidFill>
              <a:latin typeface="David" panose="020E0502060401010101" pitchFamily="34" charset="-79"/>
              <a:ea typeface="+mn-ea"/>
              <a:cs typeface="David" panose="020E0502060401010101" pitchFamily="34" charset="-79"/>
            </a:rPr>
            <a:t>* ניהול חשבונות בנק</a:t>
          </a:r>
        </a:p>
        <a:p>
          <a:pPr algn="ctr" rtl="1"/>
          <a:r>
            <a:rPr lang="he-IL" b="0">
              <a:solidFill>
                <a:schemeClr val="tx1"/>
              </a:solidFill>
              <a:latin typeface="David" panose="020E0502060401010101" pitchFamily="34" charset="-79"/>
              <a:ea typeface="+mn-ea"/>
              <a:cs typeface="David" panose="020E0502060401010101" pitchFamily="34" charset="-79"/>
            </a:rPr>
            <a:t>* ניהול תכניות חיסכון</a:t>
          </a:r>
        </a:p>
        <a:p>
          <a:pPr algn="ctr" rtl="1"/>
          <a:r>
            <a:rPr lang="he-IL" b="0">
              <a:solidFill>
                <a:schemeClr val="tx1"/>
              </a:solidFill>
              <a:latin typeface="David" panose="020E0502060401010101" pitchFamily="34" charset="-79"/>
              <a:ea typeface="+mn-ea"/>
              <a:cs typeface="David" panose="020E0502060401010101" pitchFamily="34" charset="-79"/>
            </a:rPr>
            <a:t>* הקצאת תשלומים</a:t>
          </a:r>
        </a:p>
      </dgm:t>
    </dgm:pt>
    <dgm:pt modelId="{7DBA8118-9888-4C47-9F8B-4621133F1EDB}" type="parTrans" cxnId="{A6FEDD68-8D51-4134-A6F1-BDD408C47876}">
      <dgm:prSet/>
      <dgm:spPr/>
      <dgm:t>
        <a:bodyPr/>
        <a:lstStyle/>
        <a:p>
          <a:pPr rtl="1"/>
          <a:endParaRPr lang="he-IL"/>
        </a:p>
      </dgm:t>
    </dgm:pt>
    <dgm:pt modelId="{5FC5032E-D668-48E7-86EE-CDBE473E5926}" type="sibTrans" cxnId="{A6FEDD68-8D51-4134-A6F1-BDD408C47876}">
      <dgm:prSet/>
      <dgm:spPr/>
      <dgm:t>
        <a:bodyPr/>
        <a:lstStyle/>
        <a:p>
          <a:pPr rtl="1"/>
          <a:endParaRPr lang="he-IL"/>
        </a:p>
      </dgm:t>
    </dgm:pt>
    <dgm:pt modelId="{33D8200B-166F-4C82-9A2B-1A4E4038BC1D}">
      <dgm:prSet/>
      <dgm:spPr>
        <a:xfrm>
          <a:off x="2275816" y="719668"/>
          <a:ext cx="758130" cy="2016774"/>
        </a:xfrm>
        <a:solidFill>
          <a:srgbClr val="92D050"/>
        </a:solidFill>
        <a:ln w="38100" cap="flat" cmpd="sng" algn="ctr">
          <a:solidFill>
            <a:schemeClr val="tx1"/>
          </a:solidFill>
          <a:prstDash val="solid"/>
        </a:ln>
        <a:effectLst>
          <a:outerShdw blurRad="40000" dist="20000" dir="5400000" rotWithShape="0">
            <a:srgbClr val="000000">
              <a:alpha val="38000"/>
            </a:srgbClr>
          </a:outerShdw>
        </a:effectLst>
      </dgm:spPr>
      <dgm:t>
        <a:bodyPr tIns="36000" bIns="36000" anchor="t" anchorCtr="0"/>
        <a:lstStyle/>
        <a:p>
          <a:pPr algn="ctr" rtl="1"/>
          <a:r>
            <a:rPr lang="he-IL" b="1">
              <a:solidFill>
                <a:schemeClr val="tx1"/>
              </a:solidFill>
              <a:latin typeface="David" panose="020E0502060401010101" pitchFamily="34" charset="-79"/>
              <a:ea typeface="+mn-ea"/>
              <a:cs typeface="David" panose="020E0502060401010101" pitchFamily="34" charset="-79"/>
            </a:rPr>
            <a:t>דיביזיה 4: </a:t>
          </a:r>
        </a:p>
        <a:p>
          <a:pPr algn="ctr" rtl="1"/>
          <a:r>
            <a:rPr lang="he-IL" b="1">
              <a:solidFill>
                <a:schemeClr val="tx1"/>
              </a:solidFill>
              <a:latin typeface="David" panose="020E0502060401010101" pitchFamily="34" charset="-79"/>
              <a:ea typeface="+mn-ea"/>
              <a:cs typeface="David" panose="020E0502060401010101" pitchFamily="34" charset="-79"/>
            </a:rPr>
            <a:t>ייצור</a:t>
          </a:r>
        </a:p>
        <a:p>
          <a:pPr algn="ctr" rtl="1"/>
          <a:r>
            <a:rPr lang="he-IL" b="1">
              <a:solidFill>
                <a:schemeClr val="tx1"/>
              </a:solidFill>
              <a:latin typeface="David" panose="020E0502060401010101" pitchFamily="34" charset="-79"/>
              <a:ea typeface="+mn-ea"/>
              <a:cs typeface="David" panose="020E0502060401010101" pitchFamily="34" charset="-79"/>
            </a:rPr>
            <a:t>--------------</a:t>
          </a:r>
        </a:p>
        <a:p>
          <a:pPr algn="ctr" rtl="1"/>
          <a:r>
            <a:rPr lang="he-IL" b="0">
              <a:solidFill>
                <a:schemeClr val="tx1"/>
              </a:solidFill>
              <a:latin typeface="David" panose="020E0502060401010101" pitchFamily="34" charset="-79"/>
              <a:ea typeface="+mn-ea"/>
              <a:cs typeface="David" panose="020E0502060401010101" pitchFamily="34" charset="-79"/>
            </a:rPr>
            <a:t>* הכנת חומרים ועזרים לקראת הייצור</a:t>
          </a:r>
        </a:p>
        <a:p>
          <a:pPr algn="ctr" rtl="1"/>
          <a:r>
            <a:rPr lang="he-IL" b="0">
              <a:solidFill>
                <a:schemeClr val="tx1"/>
              </a:solidFill>
              <a:latin typeface="David" panose="020E0502060401010101" pitchFamily="34" charset="-79"/>
              <a:ea typeface="+mn-ea"/>
              <a:cs typeface="David" panose="020E0502060401010101" pitchFamily="34" charset="-79"/>
            </a:rPr>
            <a:t>* פיקוח על הייצור</a:t>
          </a:r>
        </a:p>
        <a:p>
          <a:pPr algn="ctr" rtl="1"/>
          <a:r>
            <a:rPr lang="he-IL" b="0">
              <a:solidFill>
                <a:schemeClr val="tx1"/>
              </a:solidFill>
              <a:latin typeface="David" panose="020E0502060401010101" pitchFamily="34" charset="-79"/>
              <a:ea typeface="+mn-ea"/>
              <a:cs typeface="David" panose="020E0502060401010101" pitchFamily="34" charset="-79"/>
            </a:rPr>
            <a:t>* ביצוע הייצור בפועל</a:t>
          </a:r>
        </a:p>
        <a:p>
          <a:pPr algn="ctr" rtl="1"/>
          <a:endParaRPr lang="he-IL" b="0">
            <a:solidFill>
              <a:sysClr val="window" lastClr="FFFFFF"/>
            </a:solidFill>
            <a:latin typeface="David" panose="020E0502060401010101" pitchFamily="34" charset="-79"/>
            <a:ea typeface="+mn-ea"/>
            <a:cs typeface="David" panose="020E0502060401010101" pitchFamily="34" charset="-79"/>
          </a:endParaRPr>
        </a:p>
      </dgm:t>
    </dgm:pt>
    <dgm:pt modelId="{7A3D856F-E80D-4A6D-9235-57A01708B1BF}" type="parTrans" cxnId="{5114FBDA-65C5-46DD-A024-0FF6900E7E75}">
      <dgm:prSet/>
      <dgm:spPr/>
      <dgm:t>
        <a:bodyPr/>
        <a:lstStyle/>
        <a:p>
          <a:pPr rtl="1"/>
          <a:endParaRPr lang="he-IL"/>
        </a:p>
      </dgm:t>
    </dgm:pt>
    <dgm:pt modelId="{972D297E-5725-44A0-8C8B-09492ACDD92E}" type="sibTrans" cxnId="{5114FBDA-65C5-46DD-A024-0FF6900E7E75}">
      <dgm:prSet/>
      <dgm:spPr/>
      <dgm:t>
        <a:bodyPr/>
        <a:lstStyle/>
        <a:p>
          <a:pPr rtl="1"/>
          <a:endParaRPr lang="he-IL"/>
        </a:p>
      </dgm:t>
    </dgm:pt>
    <dgm:pt modelId="{C338E4FE-738C-4292-8D21-EF257212FAD7}">
      <dgm:prSet/>
      <dgm:spPr/>
      <dgm:t>
        <a:bodyPr/>
        <a:lstStyle/>
        <a:p>
          <a:endParaRPr lang="en-US"/>
        </a:p>
      </dgm:t>
    </dgm:pt>
    <dgm:pt modelId="{C979F9FA-B99E-4E58-B1D5-C8FEF4C44D3A}" type="parTrans" cxnId="{06DC5946-DF6F-43E6-AE1B-DABD3A72482E}">
      <dgm:prSet/>
      <dgm:spPr/>
      <dgm:t>
        <a:bodyPr/>
        <a:lstStyle/>
        <a:p>
          <a:endParaRPr lang="en-US"/>
        </a:p>
      </dgm:t>
    </dgm:pt>
    <dgm:pt modelId="{C2241E98-EEF5-4BA3-BC8D-DA304D9F8A4B}" type="sibTrans" cxnId="{06DC5946-DF6F-43E6-AE1B-DABD3A72482E}">
      <dgm:prSet/>
      <dgm:spPr/>
      <dgm:t>
        <a:bodyPr/>
        <a:lstStyle/>
        <a:p>
          <a:endParaRPr lang="en-US"/>
        </a:p>
      </dgm:t>
    </dgm:pt>
    <dgm:pt modelId="{8E94AD8B-CA9C-4DD6-A8C4-ECF628893032}">
      <dgm:prSet/>
      <dgm:spPr/>
      <dgm:t>
        <a:bodyPr/>
        <a:lstStyle/>
        <a:p>
          <a:endParaRPr lang="en-US"/>
        </a:p>
      </dgm:t>
    </dgm:pt>
    <dgm:pt modelId="{C41C0774-D39B-460D-9B4D-DAD00D109FE3}" type="parTrans" cxnId="{24B5AFDE-8C06-4CD2-8A27-858581CD89F2}">
      <dgm:prSet/>
      <dgm:spPr/>
      <dgm:t>
        <a:bodyPr/>
        <a:lstStyle/>
        <a:p>
          <a:endParaRPr lang="en-US"/>
        </a:p>
      </dgm:t>
    </dgm:pt>
    <dgm:pt modelId="{D625735A-E0BC-45A5-81C1-0390978A2F4C}" type="sibTrans" cxnId="{24B5AFDE-8C06-4CD2-8A27-858581CD89F2}">
      <dgm:prSet/>
      <dgm:spPr/>
      <dgm:t>
        <a:bodyPr/>
        <a:lstStyle/>
        <a:p>
          <a:endParaRPr lang="en-US"/>
        </a:p>
      </dgm:t>
    </dgm:pt>
    <dgm:pt modelId="{AB195536-3C86-4195-B057-9207EBD55BEA}">
      <dgm:prSet/>
      <dgm:spPr/>
      <dgm:t>
        <a:bodyPr/>
        <a:lstStyle/>
        <a:p>
          <a:endParaRPr lang="en-US"/>
        </a:p>
      </dgm:t>
    </dgm:pt>
    <dgm:pt modelId="{543CE7AC-A985-4F4E-A5A2-7A2874ACE772}" type="parTrans" cxnId="{7A4378A3-A710-4C01-A9FB-407DE7575299}">
      <dgm:prSet/>
      <dgm:spPr/>
      <dgm:t>
        <a:bodyPr/>
        <a:lstStyle/>
        <a:p>
          <a:endParaRPr lang="en-US"/>
        </a:p>
      </dgm:t>
    </dgm:pt>
    <dgm:pt modelId="{23B29D8C-459C-4CA9-979E-5C8F0E6D44C6}" type="sibTrans" cxnId="{7A4378A3-A710-4C01-A9FB-407DE7575299}">
      <dgm:prSet/>
      <dgm:spPr/>
      <dgm:t>
        <a:bodyPr/>
        <a:lstStyle/>
        <a:p>
          <a:endParaRPr lang="en-US"/>
        </a:p>
      </dgm:t>
    </dgm:pt>
    <dgm:pt modelId="{02E72AAD-C858-476F-8C17-87D1966298BD}">
      <dgm:prSet/>
      <dgm:spPr/>
      <dgm:t>
        <a:bodyPr/>
        <a:lstStyle/>
        <a:p>
          <a:endParaRPr lang="en-US"/>
        </a:p>
      </dgm:t>
    </dgm:pt>
    <dgm:pt modelId="{CF1BC838-900B-40DD-AB5D-44C66FA64D60}" type="parTrans" cxnId="{EE008BA3-9513-4223-B50A-C0953AA7BB0A}">
      <dgm:prSet/>
      <dgm:spPr/>
      <dgm:t>
        <a:bodyPr/>
        <a:lstStyle/>
        <a:p>
          <a:endParaRPr lang="en-US"/>
        </a:p>
      </dgm:t>
    </dgm:pt>
    <dgm:pt modelId="{565C03D4-62EE-4159-B91D-3DFC6DE29F1B}" type="sibTrans" cxnId="{EE008BA3-9513-4223-B50A-C0953AA7BB0A}">
      <dgm:prSet/>
      <dgm:spPr/>
      <dgm:t>
        <a:bodyPr/>
        <a:lstStyle/>
        <a:p>
          <a:endParaRPr lang="en-US"/>
        </a:p>
      </dgm:t>
    </dgm:pt>
    <dgm:pt modelId="{B21E9A62-64E5-41E1-84FB-8F4F8132B1D1}" type="pres">
      <dgm:prSet presAssocID="{2463C340-1190-4082-ABE9-0A1AAD224527}" presName="composite" presStyleCnt="0">
        <dgm:presLayoutVars>
          <dgm:chMax val="1"/>
          <dgm:dir/>
          <dgm:resizeHandles val="exact"/>
        </dgm:presLayoutVars>
      </dgm:prSet>
      <dgm:spPr/>
    </dgm:pt>
    <dgm:pt modelId="{6AA4F872-4140-4451-9E0B-E7BB45BF517E}" type="pres">
      <dgm:prSet presAssocID="{1D8577DD-BF4C-4AE4-A862-494C28F5AD49}" presName="roof" presStyleLbl="dkBgShp" presStyleIdx="0" presStyleCnt="2" custScaleY="121206" custLinFactNeighborX="506" custLinFactNeighborY="1303"/>
      <dgm:spPr>
        <a:prstGeom prst="rect">
          <a:avLst/>
        </a:prstGeom>
      </dgm:spPr>
    </dgm:pt>
    <dgm:pt modelId="{10F0FB3A-5D4D-405B-8F18-2C1275E0154A}" type="pres">
      <dgm:prSet presAssocID="{1D8577DD-BF4C-4AE4-A862-494C28F5AD49}" presName="pillars" presStyleCnt="0"/>
      <dgm:spPr/>
    </dgm:pt>
    <dgm:pt modelId="{EBF799BA-BF36-458C-8CAE-B51335E589B8}" type="pres">
      <dgm:prSet presAssocID="{1D8577DD-BF4C-4AE4-A862-494C28F5AD49}" presName="pillar1" presStyleLbl="node1" presStyleIdx="0" presStyleCnt="6" custScaleX="109187" custScaleY="97904" custLinFactNeighborY="-2020">
        <dgm:presLayoutVars>
          <dgm:bulletEnabled val="1"/>
        </dgm:presLayoutVars>
      </dgm:prSet>
      <dgm:spPr>
        <a:prstGeom prst="rect">
          <a:avLst/>
        </a:prstGeom>
      </dgm:spPr>
    </dgm:pt>
    <dgm:pt modelId="{5E44C000-A220-445F-9CB3-5F23DA01BA50}" type="pres">
      <dgm:prSet presAssocID="{61684E3E-413B-44B2-8ED4-552435BA4F93}" presName="pillarX" presStyleLbl="node1" presStyleIdx="1" presStyleCnt="6" custScaleY="97904" custLinFactNeighborX="2238" custLinFactNeighborY="-2020">
        <dgm:presLayoutVars>
          <dgm:bulletEnabled val="1"/>
        </dgm:presLayoutVars>
      </dgm:prSet>
      <dgm:spPr>
        <a:prstGeom prst="rect">
          <a:avLst/>
        </a:prstGeom>
      </dgm:spPr>
    </dgm:pt>
    <dgm:pt modelId="{62C78EB3-EE05-4A85-BA6C-5DF941E38E3A}" type="pres">
      <dgm:prSet presAssocID="{6F92D586-F01C-430A-9B2C-6A51AC1197D5}" presName="pillarX" presStyleLbl="node1" presStyleIdx="2" presStyleCnt="6" custScaleY="97904" custLinFactNeighborX="3252" custLinFactNeighborY="-2020">
        <dgm:presLayoutVars>
          <dgm:bulletEnabled val="1"/>
        </dgm:presLayoutVars>
      </dgm:prSet>
      <dgm:spPr>
        <a:prstGeom prst="rect">
          <a:avLst/>
        </a:prstGeom>
      </dgm:spPr>
    </dgm:pt>
    <dgm:pt modelId="{E2ACAE0A-4338-4FCD-A084-7E105F2AB8ED}" type="pres">
      <dgm:prSet presAssocID="{33D8200B-166F-4C82-9A2B-1A4E4038BC1D}" presName="pillarX" presStyleLbl="node1" presStyleIdx="3" presStyleCnt="6" custScaleY="97904" custLinFactNeighborY="-2020">
        <dgm:presLayoutVars>
          <dgm:bulletEnabled val="1"/>
        </dgm:presLayoutVars>
      </dgm:prSet>
      <dgm:spPr>
        <a:prstGeom prst="rect">
          <a:avLst/>
        </a:prstGeom>
      </dgm:spPr>
    </dgm:pt>
    <dgm:pt modelId="{D3FCE7C1-637A-4B5E-B5A4-2159848641D8}" type="pres">
      <dgm:prSet presAssocID="{746FA925-EFF5-40A6-A499-67747E54CAA7}" presName="pillarX" presStyleLbl="node1" presStyleIdx="4" presStyleCnt="6" custScaleY="97904" custLinFactNeighborY="-2020">
        <dgm:presLayoutVars>
          <dgm:bulletEnabled val="1"/>
        </dgm:presLayoutVars>
      </dgm:prSet>
      <dgm:spPr>
        <a:prstGeom prst="rect">
          <a:avLst/>
        </a:prstGeom>
      </dgm:spPr>
    </dgm:pt>
    <dgm:pt modelId="{56FE93E5-0BC5-4BC5-8B60-CFC00EC75175}" type="pres">
      <dgm:prSet presAssocID="{186D8A4C-A357-45D1-8C70-E7744F455EDC}" presName="pillarX" presStyleLbl="node1" presStyleIdx="5" presStyleCnt="6" custScaleX="127086" custScaleY="97904" custLinFactNeighborY="-2020">
        <dgm:presLayoutVars>
          <dgm:bulletEnabled val="1"/>
        </dgm:presLayoutVars>
      </dgm:prSet>
      <dgm:spPr>
        <a:prstGeom prst="rect">
          <a:avLst/>
        </a:prstGeom>
      </dgm:spPr>
    </dgm:pt>
    <dgm:pt modelId="{68BDC4EE-C6FB-40D6-B2D8-A98A16AB3E36}" type="pres">
      <dgm:prSet presAssocID="{1D8577DD-BF4C-4AE4-A862-494C28F5AD49}" presName="base" presStyleLbl="dkBgShp" presStyleIdx="1" presStyleCnt="2" custFlipVert="1" custScaleY="131911" custLinFactNeighborY="9172">
        <dgm:style>
          <a:lnRef idx="3">
            <a:schemeClr val="lt1"/>
          </a:lnRef>
          <a:fillRef idx="1">
            <a:schemeClr val="accent1"/>
          </a:fillRef>
          <a:effectRef idx="1">
            <a:schemeClr val="accent1"/>
          </a:effectRef>
          <a:fontRef idx="minor">
            <a:schemeClr val="lt1"/>
          </a:fontRef>
        </dgm:style>
      </dgm:prSet>
      <dgm:spPr>
        <a:xfrm flipV="1">
          <a:off x="0" y="2757823"/>
          <a:ext cx="5486400" cy="112488"/>
        </a:xfrm>
        <a:prstGeom prst="rect">
          <a:avLst/>
        </a:prstGeom>
        <a:solidFill>
          <a:schemeClr val="accent1">
            <a:lumMod val="60000"/>
            <a:lumOff val="40000"/>
          </a:schemeClr>
        </a:solidFill>
        <a:ln>
          <a:solidFill>
            <a:schemeClr val="tx1"/>
          </a:solidFill>
        </a:ln>
      </dgm:spPr>
    </dgm:pt>
  </dgm:ptLst>
  <dgm:cxnLst>
    <dgm:cxn modelId="{1D3F4300-7A15-427D-A7F4-4A4731829FFF}" type="presOf" srcId="{1D8577DD-BF4C-4AE4-A862-494C28F5AD49}" destId="{6AA4F872-4140-4451-9E0B-E7BB45BF517E}" srcOrd="0" destOrd="0" presId="urn:microsoft.com/office/officeart/2005/8/layout/hList3"/>
    <dgm:cxn modelId="{2993180F-E7A1-4BC7-BE4A-2095E4F8FDDE}" srcId="{1D8577DD-BF4C-4AE4-A862-494C28F5AD49}" destId="{FFDC63DB-87C7-4173-BE65-EAD2E29176BD}" srcOrd="0" destOrd="0" parTransId="{B6314B93-4BB2-48CA-A1CF-DBE892EE60B6}" sibTransId="{1D2D4633-7899-4F7E-8A29-3315A6989D70}"/>
    <dgm:cxn modelId="{6AD43227-D1B2-4A34-AE1B-FFCFFD5715AF}" srcId="{2463C340-1190-4082-ABE9-0A1AAD224527}" destId="{1D8577DD-BF4C-4AE4-A862-494C28F5AD49}" srcOrd="0" destOrd="0" parTransId="{F3779A0E-D863-4409-B5BD-357033C00EA9}" sibTransId="{FE30A7BB-E515-4C6E-814A-7C4E1DCE70ED}"/>
    <dgm:cxn modelId="{2AEDF638-7242-462A-915E-2E8E95EB80C2}" type="presOf" srcId="{61684E3E-413B-44B2-8ED4-552435BA4F93}" destId="{5E44C000-A220-445F-9CB3-5F23DA01BA50}" srcOrd="0" destOrd="0" presId="urn:microsoft.com/office/officeart/2005/8/layout/hList3"/>
    <dgm:cxn modelId="{06DC5946-DF6F-43E6-AE1B-DABD3A72482E}" srcId="{2463C340-1190-4082-ABE9-0A1AAD224527}" destId="{C338E4FE-738C-4292-8D21-EF257212FAD7}" srcOrd="1" destOrd="0" parTransId="{C979F9FA-B99E-4E58-B1D5-C8FEF4C44D3A}" sibTransId="{C2241E98-EEF5-4BA3-BC8D-DA304D9F8A4B}"/>
    <dgm:cxn modelId="{A6FEDD68-8D51-4134-A6F1-BDD408C47876}" srcId="{1D8577DD-BF4C-4AE4-A862-494C28F5AD49}" destId="{6F92D586-F01C-430A-9B2C-6A51AC1197D5}" srcOrd="2" destOrd="0" parTransId="{7DBA8118-9888-4C47-9F8B-4621133F1EDB}" sibTransId="{5FC5032E-D668-48E7-86EE-CDBE473E5926}"/>
    <dgm:cxn modelId="{E1FF0A8A-818A-486D-BC1A-55EDF7B5C868}" type="presOf" srcId="{6F92D586-F01C-430A-9B2C-6A51AC1197D5}" destId="{62C78EB3-EE05-4A85-BA6C-5DF941E38E3A}" srcOrd="0" destOrd="0" presId="urn:microsoft.com/office/officeart/2005/8/layout/hList3"/>
    <dgm:cxn modelId="{3E0EDB8E-3C11-4367-AC83-2CE2A6C90281}" type="presOf" srcId="{2463C340-1190-4082-ABE9-0A1AAD224527}" destId="{B21E9A62-64E5-41E1-84FB-8F4F8132B1D1}" srcOrd="0" destOrd="0" presId="urn:microsoft.com/office/officeart/2005/8/layout/hList3"/>
    <dgm:cxn modelId="{E98FD49C-0C8B-43B1-88B0-A0C53A8D1C9D}" srcId="{1D8577DD-BF4C-4AE4-A862-494C28F5AD49}" destId="{186D8A4C-A357-45D1-8C70-E7744F455EDC}" srcOrd="5" destOrd="0" parTransId="{C5768FAF-65D7-4EF4-8F5D-359F3EA9CBFC}" sibTransId="{95140400-228B-4D3F-B6AC-3CDC25B2991D}"/>
    <dgm:cxn modelId="{7A4378A3-A710-4C01-A9FB-407DE7575299}" srcId="{2463C340-1190-4082-ABE9-0A1AAD224527}" destId="{AB195536-3C86-4195-B057-9207EBD55BEA}" srcOrd="3" destOrd="0" parTransId="{543CE7AC-A985-4F4E-A5A2-7A2874ACE772}" sibTransId="{23B29D8C-459C-4CA9-979E-5C8F0E6D44C6}"/>
    <dgm:cxn modelId="{EE008BA3-9513-4223-B50A-C0953AA7BB0A}" srcId="{2463C340-1190-4082-ABE9-0A1AAD224527}" destId="{02E72AAD-C858-476F-8C17-87D1966298BD}" srcOrd="4" destOrd="0" parTransId="{CF1BC838-900B-40DD-AB5D-44C66FA64D60}" sibTransId="{565C03D4-62EE-4159-B91D-3DFC6DE29F1B}"/>
    <dgm:cxn modelId="{9582F7B1-3B13-4DB3-BEFC-33CF0A26F301}" type="presOf" srcId="{33D8200B-166F-4C82-9A2B-1A4E4038BC1D}" destId="{E2ACAE0A-4338-4FCD-A084-7E105F2AB8ED}" srcOrd="0" destOrd="0" presId="urn:microsoft.com/office/officeart/2005/8/layout/hList3"/>
    <dgm:cxn modelId="{D359E9C9-FF4B-45D4-BA13-F50EA75E8666}" srcId="{1D8577DD-BF4C-4AE4-A862-494C28F5AD49}" destId="{61684E3E-413B-44B2-8ED4-552435BA4F93}" srcOrd="1" destOrd="0" parTransId="{29517B6E-042F-480D-9ADB-416A3362F92A}" sibTransId="{2860D75F-1AD3-43CC-91EC-A3D713782DE5}"/>
    <dgm:cxn modelId="{5F1AD4D4-2166-4BB2-BA23-E7594426F548}" type="presOf" srcId="{186D8A4C-A357-45D1-8C70-E7744F455EDC}" destId="{56FE93E5-0BC5-4BC5-8B60-CFC00EC75175}" srcOrd="0" destOrd="0" presId="urn:microsoft.com/office/officeart/2005/8/layout/hList3"/>
    <dgm:cxn modelId="{5EE73DDA-510E-425F-8664-513C9E43BCF8}" type="presOf" srcId="{FFDC63DB-87C7-4173-BE65-EAD2E29176BD}" destId="{EBF799BA-BF36-458C-8CAE-B51335E589B8}" srcOrd="0" destOrd="0" presId="urn:microsoft.com/office/officeart/2005/8/layout/hList3"/>
    <dgm:cxn modelId="{5114FBDA-65C5-46DD-A024-0FF6900E7E75}" srcId="{1D8577DD-BF4C-4AE4-A862-494C28F5AD49}" destId="{33D8200B-166F-4C82-9A2B-1A4E4038BC1D}" srcOrd="3" destOrd="0" parTransId="{7A3D856F-E80D-4A6D-9235-57A01708B1BF}" sibTransId="{972D297E-5725-44A0-8C8B-09492ACDD92E}"/>
    <dgm:cxn modelId="{24B5AFDE-8C06-4CD2-8A27-858581CD89F2}" srcId="{2463C340-1190-4082-ABE9-0A1AAD224527}" destId="{8E94AD8B-CA9C-4DD6-A8C4-ECF628893032}" srcOrd="2" destOrd="0" parTransId="{C41C0774-D39B-460D-9B4D-DAD00D109FE3}" sibTransId="{D625735A-E0BC-45A5-81C1-0390978A2F4C}"/>
    <dgm:cxn modelId="{B59436EC-DA0C-4E73-AD74-37C80B1FF0DC}" srcId="{1D8577DD-BF4C-4AE4-A862-494C28F5AD49}" destId="{746FA925-EFF5-40A6-A499-67747E54CAA7}" srcOrd="4" destOrd="0" parTransId="{7C628DE4-7A30-4B34-8A05-7A11A4E2A1A5}" sibTransId="{0B1404A2-45F5-4FF1-B868-5ED2D8801987}"/>
    <dgm:cxn modelId="{8F4BBCF8-470A-4F46-BC70-AFF7B6982B32}" type="presOf" srcId="{746FA925-EFF5-40A6-A499-67747E54CAA7}" destId="{D3FCE7C1-637A-4B5E-B5A4-2159848641D8}" srcOrd="0" destOrd="0" presId="urn:microsoft.com/office/officeart/2005/8/layout/hList3"/>
    <dgm:cxn modelId="{B18AF38C-8DD0-433D-BB9E-5B941BBA24D0}" type="presParOf" srcId="{B21E9A62-64E5-41E1-84FB-8F4F8132B1D1}" destId="{6AA4F872-4140-4451-9E0B-E7BB45BF517E}" srcOrd="0" destOrd="0" presId="urn:microsoft.com/office/officeart/2005/8/layout/hList3"/>
    <dgm:cxn modelId="{C29070FF-578C-4967-B96B-31EAF5D16877}" type="presParOf" srcId="{B21E9A62-64E5-41E1-84FB-8F4F8132B1D1}" destId="{10F0FB3A-5D4D-405B-8F18-2C1275E0154A}" srcOrd="1" destOrd="0" presId="urn:microsoft.com/office/officeart/2005/8/layout/hList3"/>
    <dgm:cxn modelId="{A6755B60-A8AC-4B7D-934A-733E28BFDA27}" type="presParOf" srcId="{10F0FB3A-5D4D-405B-8F18-2C1275E0154A}" destId="{EBF799BA-BF36-458C-8CAE-B51335E589B8}" srcOrd="0" destOrd="0" presId="urn:microsoft.com/office/officeart/2005/8/layout/hList3"/>
    <dgm:cxn modelId="{FF006ED0-86D9-4006-B523-64DA41C7F84A}" type="presParOf" srcId="{10F0FB3A-5D4D-405B-8F18-2C1275E0154A}" destId="{5E44C000-A220-445F-9CB3-5F23DA01BA50}" srcOrd="1" destOrd="0" presId="urn:microsoft.com/office/officeart/2005/8/layout/hList3"/>
    <dgm:cxn modelId="{D74E129D-02F5-4790-87B7-0394C6D70F20}" type="presParOf" srcId="{10F0FB3A-5D4D-405B-8F18-2C1275E0154A}" destId="{62C78EB3-EE05-4A85-BA6C-5DF941E38E3A}" srcOrd="2" destOrd="0" presId="urn:microsoft.com/office/officeart/2005/8/layout/hList3"/>
    <dgm:cxn modelId="{E9E65DDC-9872-442B-AC80-139672051E5F}" type="presParOf" srcId="{10F0FB3A-5D4D-405B-8F18-2C1275E0154A}" destId="{E2ACAE0A-4338-4FCD-A084-7E105F2AB8ED}" srcOrd="3" destOrd="0" presId="urn:microsoft.com/office/officeart/2005/8/layout/hList3"/>
    <dgm:cxn modelId="{5BECD061-FD48-495C-8F30-426DD282A9AE}" type="presParOf" srcId="{10F0FB3A-5D4D-405B-8F18-2C1275E0154A}" destId="{D3FCE7C1-637A-4B5E-B5A4-2159848641D8}" srcOrd="4" destOrd="0" presId="urn:microsoft.com/office/officeart/2005/8/layout/hList3"/>
    <dgm:cxn modelId="{91A58D81-1731-460E-A922-2F3DDED5C439}" type="presParOf" srcId="{10F0FB3A-5D4D-405B-8F18-2C1275E0154A}" destId="{56FE93E5-0BC5-4BC5-8B60-CFC00EC75175}" srcOrd="5" destOrd="0" presId="urn:microsoft.com/office/officeart/2005/8/layout/hList3"/>
    <dgm:cxn modelId="{A00A4231-B935-4AB1-B4C2-33996C9DF127}" type="presParOf" srcId="{B21E9A62-64E5-41E1-84FB-8F4F8132B1D1}" destId="{68BDC4EE-C6FB-40D6-B2D8-A98A16AB3E36}" srcOrd="2" destOrd="0" presId="urn:microsoft.com/office/officeart/2005/8/layout/hLis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A4F872-4140-4451-9E0B-E7BB45BF517E}">
      <dsp:nvSpPr>
        <dsp:cNvPr id="0" name=""/>
        <dsp:cNvSpPr/>
      </dsp:nvSpPr>
      <dsp:spPr>
        <a:xfrm>
          <a:off x="0" y="-90154"/>
          <a:ext cx="6026150" cy="1864727"/>
        </a:xfrm>
        <a:prstGeom prst="rect">
          <a:avLst/>
        </a:prstGeom>
        <a:solidFill>
          <a:schemeClr val="accent1">
            <a:lumMod val="60000"/>
            <a:lumOff val="40000"/>
          </a:schemeClr>
        </a:solidFill>
        <a:ln w="57150" cap="flat" cmpd="sng" algn="ctr">
          <a:solidFill>
            <a:schemeClr val="tx1"/>
          </a:solidFill>
          <a:prstDash val="solid"/>
          <a:miter lim="800000"/>
        </a:ln>
        <a:effectLst/>
      </dsp:spPr>
      <dsp:style>
        <a:lnRef idx="3">
          <a:schemeClr val="lt1"/>
        </a:lnRef>
        <a:fillRef idx="1">
          <a:schemeClr val="accent1"/>
        </a:fillRef>
        <a:effectRef idx="1">
          <a:schemeClr val="accent1"/>
        </a:effectRef>
        <a:fontRef idx="minor">
          <a:schemeClr val="lt1"/>
        </a:fontRef>
      </dsp:style>
      <dsp:txBody>
        <a:bodyPr spcFirstLastPara="0" vert="horz" wrap="square" lIns="45720" tIns="36000" rIns="45720" bIns="36000" numCol="1" spcCol="1270" anchor="t" anchorCtr="0">
          <a:noAutofit/>
        </a:bodyPr>
        <a:lstStyle/>
        <a:p>
          <a:pPr marL="0" lvl="0" indent="0" algn="ctr" defTabSz="533400">
            <a:lnSpc>
              <a:spcPct val="150000"/>
            </a:lnSpc>
            <a:spcBef>
              <a:spcPct val="0"/>
            </a:spcBef>
            <a:spcAft>
              <a:spcPct val="35000"/>
            </a:spcAft>
            <a:buNone/>
          </a:pPr>
          <a:endParaRPr lang="he-IL" sz="1200" b="1" kern="1200">
            <a:solidFill>
              <a:sysClr val="windowText" lastClr="000000"/>
            </a:solidFill>
            <a:latin typeface="David" panose="020E0502060401010101" pitchFamily="34" charset="-79"/>
            <a:cs typeface="David" panose="020E0502060401010101" pitchFamily="34" charset="-79"/>
          </a:endParaRPr>
        </a:p>
        <a:p>
          <a:pPr marL="0" lvl="0" indent="0" algn="ctr" defTabSz="533400">
            <a:lnSpc>
              <a:spcPct val="150000"/>
            </a:lnSpc>
            <a:spcBef>
              <a:spcPct val="0"/>
            </a:spcBef>
            <a:spcAft>
              <a:spcPct val="35000"/>
            </a:spcAft>
            <a:buNone/>
          </a:pPr>
          <a:r>
            <a:rPr lang="he-IL" sz="1600" b="1" kern="1200">
              <a:solidFill>
                <a:sysClr val="windowText" lastClr="000000"/>
              </a:solidFill>
              <a:latin typeface="David" panose="020E0502060401010101" pitchFamily="34" charset="-79"/>
              <a:cs typeface="David" panose="020E0502060401010101" pitchFamily="34" charset="-79"/>
            </a:rPr>
            <a:t>דיביזיה 7: הנהלה</a:t>
          </a:r>
        </a:p>
        <a:p>
          <a:pPr marL="0" lvl="0" indent="0" algn="ctr" defTabSz="533400">
            <a:lnSpc>
              <a:spcPct val="150000"/>
            </a:lnSpc>
            <a:spcBef>
              <a:spcPct val="0"/>
            </a:spcBef>
            <a:spcAft>
              <a:spcPct val="35000"/>
            </a:spcAft>
            <a:buNone/>
          </a:pPr>
          <a:r>
            <a:rPr lang="he-IL" sz="1200" b="1" kern="1200">
              <a:solidFill>
                <a:sysClr val="windowText" lastClr="000000"/>
              </a:solidFill>
            </a:rPr>
            <a:t>-------------</a:t>
          </a:r>
        </a:p>
        <a:p>
          <a:pPr marL="0" lvl="0" indent="0" algn="ctr" defTabSz="533400">
            <a:lnSpc>
              <a:spcPct val="150000"/>
            </a:lnSpc>
            <a:spcBef>
              <a:spcPct val="0"/>
            </a:spcBef>
            <a:spcAft>
              <a:spcPct val="35000"/>
            </a:spcAft>
            <a:buNone/>
          </a:pPr>
          <a:r>
            <a:rPr lang="he-IL" sz="1200" kern="1200">
              <a:solidFill>
                <a:sysClr val="windowText" lastClr="000000"/>
              </a:solidFill>
              <a:latin typeface="David" panose="020E0502060401010101" pitchFamily="34" charset="-79"/>
              <a:cs typeface="David" panose="020E0502060401010101" pitchFamily="34" charset="-79"/>
            </a:rPr>
            <a:t>* הגדרת חזון של הבעלים, מייסד וקביעת יעדים, מדיניות ונהלי עבודה שיביאו להגשמת החזון ואכיפתם ליצירת פעילות מצליחה ומשגשגת</a:t>
          </a:r>
          <a:endParaRPr lang="en-US" sz="2800" b="1" kern="1200" dirty="0">
            <a:solidFill>
              <a:schemeClr val="tx1"/>
            </a:solidFill>
            <a:latin typeface="David" pitchFamily="34" charset="-79"/>
            <a:ea typeface="+mn-ea"/>
            <a:cs typeface="David" pitchFamily="34" charset="-79"/>
          </a:endParaRPr>
        </a:p>
      </dsp:txBody>
      <dsp:txXfrm>
        <a:off x="0" y="-90154"/>
        <a:ext cx="6026150" cy="1864727"/>
      </dsp:txXfrm>
    </dsp:sp>
    <dsp:sp modelId="{EBF799BA-BF36-458C-8CAE-B51335E589B8}">
      <dsp:nvSpPr>
        <dsp:cNvPr id="0" name=""/>
        <dsp:cNvSpPr/>
      </dsp:nvSpPr>
      <dsp:spPr>
        <a:xfrm>
          <a:off x="3504" y="1559998"/>
          <a:ext cx="1032908" cy="3163086"/>
        </a:xfrm>
        <a:prstGeom prst="rect">
          <a:avLst/>
        </a:prstGeom>
        <a:solidFill>
          <a:schemeClr val="accent6">
            <a:lumMod val="20000"/>
            <a:lumOff val="80000"/>
          </a:schemeClr>
        </a:solidFill>
        <a:ln w="38100" cap="flat" cmpd="sng" algn="ctr">
          <a:solidFill>
            <a:schemeClr val="tx1"/>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36000" rIns="49530" bIns="36000" numCol="1" spcCol="1270" anchor="t" anchorCtr="0">
          <a:noAutofit/>
        </a:bodyPr>
        <a:lstStyle/>
        <a:p>
          <a:pPr marL="0" lvl="0" indent="0" algn="ctr" defTabSz="577850" rtl="1">
            <a:lnSpc>
              <a:spcPct val="90000"/>
            </a:lnSpc>
            <a:spcBef>
              <a:spcPct val="0"/>
            </a:spcBef>
            <a:spcAft>
              <a:spcPct val="35000"/>
            </a:spcAft>
            <a:buNone/>
          </a:pPr>
          <a:r>
            <a:rPr lang="he-IL" sz="1300" b="1" kern="1200" dirty="0">
              <a:solidFill>
                <a:schemeClr val="tx1"/>
              </a:solidFill>
              <a:latin typeface="David" panose="020E0502060401010101" pitchFamily="34" charset="-79"/>
              <a:ea typeface="+mn-ea"/>
              <a:cs typeface="David" panose="020E0502060401010101" pitchFamily="34" charset="-79"/>
            </a:rPr>
            <a:t>דיביזיה 1: </a:t>
          </a:r>
        </a:p>
        <a:p>
          <a:pPr marL="0" lvl="0" indent="0" algn="ctr" defTabSz="577850" rtl="1">
            <a:lnSpc>
              <a:spcPct val="90000"/>
            </a:lnSpc>
            <a:spcBef>
              <a:spcPct val="0"/>
            </a:spcBef>
            <a:spcAft>
              <a:spcPct val="35000"/>
            </a:spcAft>
            <a:buNone/>
          </a:pPr>
          <a:r>
            <a:rPr lang="he-IL" sz="1200" b="1" kern="1200" dirty="0">
              <a:solidFill>
                <a:schemeClr val="tx1"/>
              </a:solidFill>
              <a:latin typeface="David" panose="020E0502060401010101" pitchFamily="34" charset="-79"/>
              <a:ea typeface="+mn-ea"/>
              <a:cs typeface="David" panose="020E0502060401010101" pitchFamily="34" charset="-79"/>
            </a:rPr>
            <a:t>יצירה של ארגון</a:t>
          </a:r>
        </a:p>
        <a:p>
          <a:pPr marL="0" lvl="0" indent="0" algn="ctr" defTabSz="577850" rtl="1">
            <a:lnSpc>
              <a:spcPct val="90000"/>
            </a:lnSpc>
            <a:spcBef>
              <a:spcPct val="0"/>
            </a:spcBef>
            <a:spcAft>
              <a:spcPct val="35000"/>
            </a:spcAft>
            <a:buNone/>
          </a:pPr>
          <a:r>
            <a:rPr lang="he-IL" sz="1300" b="1" kern="1200" dirty="0">
              <a:solidFill>
                <a:schemeClr val="tx1"/>
              </a:solidFill>
              <a:latin typeface="David" panose="020E0502060401010101" pitchFamily="34" charset="-79"/>
              <a:ea typeface="+mn-ea"/>
              <a:cs typeface="David" panose="020E0502060401010101" pitchFamily="34" charset="-79"/>
            </a:rPr>
            <a:t>----------------</a:t>
          </a:r>
        </a:p>
        <a:p>
          <a:pPr marL="0" lvl="0" indent="0" algn="ctr" defTabSz="577850" rtl="1">
            <a:lnSpc>
              <a:spcPct val="90000"/>
            </a:lnSpc>
            <a:spcBef>
              <a:spcPct val="0"/>
            </a:spcBef>
            <a:spcAft>
              <a:spcPct val="35000"/>
            </a:spcAft>
            <a:buNone/>
          </a:pPr>
          <a:r>
            <a:rPr lang="he-IL" sz="1300" kern="1200" dirty="0">
              <a:solidFill>
                <a:schemeClr val="tx1"/>
              </a:solidFill>
              <a:latin typeface="David" panose="020E0502060401010101" pitchFamily="34" charset="-79"/>
              <a:ea typeface="+mn-ea"/>
              <a:cs typeface="David" panose="020E0502060401010101" pitchFamily="34" charset="-79"/>
            </a:rPr>
            <a:t>* גיוס והכשרת עובדים</a:t>
          </a:r>
        </a:p>
        <a:p>
          <a:pPr marL="0" lvl="0" indent="0" algn="ctr" defTabSz="577850" rtl="1">
            <a:lnSpc>
              <a:spcPct val="90000"/>
            </a:lnSpc>
            <a:spcBef>
              <a:spcPct val="0"/>
            </a:spcBef>
            <a:spcAft>
              <a:spcPct val="35000"/>
            </a:spcAft>
            <a:buNone/>
          </a:pPr>
          <a:r>
            <a:rPr lang="he-IL" sz="1300" kern="1200" dirty="0">
              <a:solidFill>
                <a:schemeClr val="tx1"/>
              </a:solidFill>
              <a:latin typeface="David" panose="020E0502060401010101" pitchFamily="34" charset="-79"/>
              <a:ea typeface="+mn-ea"/>
              <a:cs typeface="David" panose="020E0502060401010101" pitchFamily="34" charset="-79"/>
            </a:rPr>
            <a:t>* יצירת סביבת עבודה</a:t>
          </a:r>
        </a:p>
        <a:p>
          <a:pPr marL="0" lvl="0" indent="0" algn="ctr" defTabSz="577850" rtl="1">
            <a:lnSpc>
              <a:spcPct val="90000"/>
            </a:lnSpc>
            <a:spcBef>
              <a:spcPct val="0"/>
            </a:spcBef>
            <a:spcAft>
              <a:spcPct val="35000"/>
            </a:spcAft>
            <a:buNone/>
          </a:pPr>
          <a:r>
            <a:rPr lang="he-IL" sz="1300" kern="1200" dirty="0">
              <a:solidFill>
                <a:schemeClr val="tx1"/>
              </a:solidFill>
              <a:latin typeface="David" panose="020E0502060401010101" pitchFamily="34" charset="-79"/>
              <a:ea typeface="+mn-ea"/>
              <a:cs typeface="David" panose="020E0502060401010101" pitchFamily="34" charset="-79"/>
            </a:rPr>
            <a:t>* קביעת יעדים אישיים ופיקוח על השגתם</a:t>
          </a:r>
        </a:p>
        <a:p>
          <a:pPr marL="0" lvl="0" indent="0" algn="ctr" defTabSz="577850" rtl="1">
            <a:lnSpc>
              <a:spcPct val="90000"/>
            </a:lnSpc>
            <a:spcBef>
              <a:spcPct val="0"/>
            </a:spcBef>
            <a:spcAft>
              <a:spcPct val="35000"/>
            </a:spcAft>
            <a:buNone/>
          </a:pPr>
          <a:r>
            <a:rPr lang="he-IL" sz="1300" kern="1200" dirty="0">
              <a:solidFill>
                <a:schemeClr val="tx1"/>
              </a:solidFill>
              <a:latin typeface="David" panose="020E0502060401010101" pitchFamily="34" charset="-79"/>
              <a:ea typeface="+mn-ea"/>
              <a:cs typeface="David" panose="020E0502060401010101" pitchFamily="34" charset="-79"/>
            </a:rPr>
            <a:t>* הטמעת המדיניות  </a:t>
          </a:r>
        </a:p>
      </dsp:txBody>
      <dsp:txXfrm>
        <a:off x="3504" y="1559998"/>
        <a:ext cx="1032908" cy="3163086"/>
      </dsp:txXfrm>
    </dsp:sp>
    <dsp:sp modelId="{5E44C000-A220-445F-9CB3-5F23DA01BA50}">
      <dsp:nvSpPr>
        <dsp:cNvPr id="0" name=""/>
        <dsp:cNvSpPr/>
      </dsp:nvSpPr>
      <dsp:spPr>
        <a:xfrm>
          <a:off x="1057584" y="1559998"/>
          <a:ext cx="945999" cy="3163086"/>
        </a:xfrm>
        <a:prstGeom prst="rect">
          <a:avLst/>
        </a:prstGeom>
        <a:solidFill>
          <a:schemeClr val="accent2">
            <a:lumMod val="60000"/>
            <a:lumOff val="40000"/>
          </a:schemeClr>
        </a:solidFill>
        <a:ln w="38100" cap="flat" cmpd="sng" algn="ctr">
          <a:solidFill>
            <a:schemeClr val="tx1"/>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36000" rIns="49530" bIns="36000" numCol="1" spcCol="1270" anchor="t" anchorCtr="0">
          <a:noAutofit/>
        </a:bodyPr>
        <a:lstStyle/>
        <a:p>
          <a:pPr marL="0" lvl="0" indent="0" algn="ctr" defTabSz="577850" rtl="1">
            <a:lnSpc>
              <a:spcPct val="90000"/>
            </a:lnSpc>
            <a:spcBef>
              <a:spcPct val="0"/>
            </a:spcBef>
            <a:spcAft>
              <a:spcPct val="35000"/>
            </a:spcAft>
            <a:buNone/>
          </a:pPr>
          <a:r>
            <a:rPr lang="he-IL" sz="1300" b="1" kern="1200" dirty="0">
              <a:solidFill>
                <a:schemeClr val="tx1"/>
              </a:solidFill>
              <a:latin typeface="David" panose="020E0502060401010101" pitchFamily="34" charset="-79"/>
              <a:ea typeface="+mn-ea"/>
              <a:cs typeface="David" panose="020E0502060401010101" pitchFamily="34" charset="-79"/>
            </a:rPr>
            <a:t>דיביזיה 2: </a:t>
          </a:r>
        </a:p>
        <a:p>
          <a:pPr marL="0" lvl="0" indent="0" algn="ctr" defTabSz="577850" rtl="1">
            <a:lnSpc>
              <a:spcPct val="90000"/>
            </a:lnSpc>
            <a:spcBef>
              <a:spcPct val="0"/>
            </a:spcBef>
            <a:spcAft>
              <a:spcPct val="35000"/>
            </a:spcAft>
            <a:buNone/>
          </a:pPr>
          <a:r>
            <a:rPr lang="he-IL" sz="1300" b="1" kern="1200" dirty="0">
              <a:solidFill>
                <a:schemeClr val="tx1"/>
              </a:solidFill>
              <a:latin typeface="David" panose="020E0502060401010101" pitchFamily="34" charset="-79"/>
              <a:ea typeface="+mn-ea"/>
              <a:cs typeface="David" panose="020E0502060401010101" pitchFamily="34" charset="-79"/>
            </a:rPr>
            <a:t>ניהול מכירות</a:t>
          </a:r>
        </a:p>
        <a:p>
          <a:pPr marL="0" lvl="0" indent="0" algn="ctr" defTabSz="577850" rtl="1">
            <a:lnSpc>
              <a:spcPct val="90000"/>
            </a:lnSpc>
            <a:spcBef>
              <a:spcPct val="0"/>
            </a:spcBef>
            <a:spcAft>
              <a:spcPct val="35000"/>
            </a:spcAft>
            <a:buNone/>
          </a:pPr>
          <a:r>
            <a:rPr lang="he-IL" sz="1300" b="1" kern="1200" dirty="0">
              <a:solidFill>
                <a:schemeClr val="tx1"/>
              </a:solidFill>
              <a:latin typeface="David" panose="020E0502060401010101" pitchFamily="34" charset="-79"/>
              <a:ea typeface="+mn-ea"/>
              <a:cs typeface="David" panose="020E0502060401010101" pitchFamily="34" charset="-79"/>
            </a:rPr>
            <a:t>--------------</a:t>
          </a:r>
        </a:p>
        <a:p>
          <a:pPr marL="0" lvl="0" indent="0" algn="ctr" defTabSz="577850" rtl="1">
            <a:lnSpc>
              <a:spcPct val="90000"/>
            </a:lnSpc>
            <a:spcBef>
              <a:spcPct val="0"/>
            </a:spcBef>
            <a:spcAft>
              <a:spcPct val="35000"/>
            </a:spcAft>
            <a:buNone/>
          </a:pPr>
          <a:r>
            <a:rPr lang="he-IL" sz="1300" b="0" kern="1200" dirty="0">
              <a:solidFill>
                <a:schemeClr val="tx1"/>
              </a:solidFill>
              <a:latin typeface="David" panose="020E0502060401010101" pitchFamily="34" charset="-79"/>
              <a:ea typeface="+mn-ea"/>
              <a:cs typeface="David" panose="020E0502060401010101" pitchFamily="34" charset="-79"/>
            </a:rPr>
            <a:t>* יצירת חומרים פרסומיים</a:t>
          </a:r>
        </a:p>
        <a:p>
          <a:pPr marL="0" lvl="0" indent="0" algn="ctr" defTabSz="577850" rtl="1">
            <a:lnSpc>
              <a:spcPct val="90000"/>
            </a:lnSpc>
            <a:spcBef>
              <a:spcPct val="0"/>
            </a:spcBef>
            <a:spcAft>
              <a:spcPct val="35000"/>
            </a:spcAft>
            <a:buNone/>
          </a:pPr>
          <a:r>
            <a:rPr lang="he-IL" sz="1300" b="0" kern="1200" dirty="0">
              <a:solidFill>
                <a:schemeClr val="tx1"/>
              </a:solidFill>
              <a:latin typeface="David" panose="020E0502060401010101" pitchFamily="34" charset="-79"/>
              <a:ea typeface="+mn-ea"/>
              <a:cs typeface="David" panose="020E0502060401010101" pitchFamily="34" charset="-79"/>
            </a:rPr>
            <a:t>* ניהול כלל מאגרי המידע של הפעילות</a:t>
          </a:r>
        </a:p>
        <a:p>
          <a:pPr marL="0" lvl="0" indent="0" algn="ctr" defTabSz="577850" rtl="1">
            <a:lnSpc>
              <a:spcPct val="90000"/>
            </a:lnSpc>
            <a:spcBef>
              <a:spcPct val="0"/>
            </a:spcBef>
            <a:spcAft>
              <a:spcPct val="35000"/>
            </a:spcAft>
            <a:buNone/>
          </a:pPr>
          <a:r>
            <a:rPr lang="he-IL" sz="1300" b="0" kern="1200" dirty="0">
              <a:solidFill>
                <a:schemeClr val="tx1"/>
              </a:solidFill>
              <a:latin typeface="David" panose="020E0502060401010101" pitchFamily="34" charset="-79"/>
              <a:ea typeface="+mn-ea"/>
              <a:cs typeface="David" panose="020E0502060401010101" pitchFamily="34" charset="-79"/>
            </a:rPr>
            <a:t>* מכירה חוזרת ללקוחות</a:t>
          </a:r>
        </a:p>
        <a:p>
          <a:pPr marL="0" lvl="0" indent="0" algn="ctr" defTabSz="577850" rtl="1">
            <a:lnSpc>
              <a:spcPct val="90000"/>
            </a:lnSpc>
            <a:spcBef>
              <a:spcPct val="0"/>
            </a:spcBef>
            <a:spcAft>
              <a:spcPct val="35000"/>
            </a:spcAft>
            <a:buNone/>
          </a:pPr>
          <a:r>
            <a:rPr lang="he-IL" sz="1300" b="0" kern="1200" dirty="0">
              <a:solidFill>
                <a:schemeClr val="tx1"/>
              </a:solidFill>
              <a:latin typeface="David" panose="020E0502060401010101" pitchFamily="34" charset="-79"/>
              <a:ea typeface="+mn-ea"/>
              <a:cs typeface="David" panose="020E0502060401010101" pitchFamily="34" charset="-79"/>
            </a:rPr>
            <a:t>* שימור נאמנות לקוחות</a:t>
          </a:r>
        </a:p>
      </dsp:txBody>
      <dsp:txXfrm>
        <a:off x="1057584" y="1559998"/>
        <a:ext cx="945999" cy="3163086"/>
      </dsp:txXfrm>
    </dsp:sp>
    <dsp:sp modelId="{62C78EB3-EE05-4A85-BA6C-5DF941E38E3A}">
      <dsp:nvSpPr>
        <dsp:cNvPr id="0" name=""/>
        <dsp:cNvSpPr/>
      </dsp:nvSpPr>
      <dsp:spPr>
        <a:xfrm>
          <a:off x="2013177" y="1559998"/>
          <a:ext cx="945999" cy="3163086"/>
        </a:xfrm>
        <a:prstGeom prst="rect">
          <a:avLst/>
        </a:prstGeom>
        <a:solidFill>
          <a:schemeClr val="accent4">
            <a:lumMod val="60000"/>
            <a:lumOff val="40000"/>
          </a:schemeClr>
        </a:solidFill>
        <a:ln w="38100" cap="flat" cmpd="sng" algn="ctr">
          <a:solidFill>
            <a:schemeClr val="tx1"/>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36000" rIns="49530" bIns="36000" numCol="1" spcCol="1270" anchor="t" anchorCtr="0">
          <a:noAutofit/>
        </a:bodyPr>
        <a:lstStyle/>
        <a:p>
          <a:pPr marL="0" lvl="0" indent="0" algn="ctr" defTabSz="577850" rtl="1">
            <a:lnSpc>
              <a:spcPct val="90000"/>
            </a:lnSpc>
            <a:spcBef>
              <a:spcPct val="0"/>
            </a:spcBef>
            <a:spcAft>
              <a:spcPct val="35000"/>
            </a:spcAft>
            <a:buNone/>
          </a:pPr>
          <a:r>
            <a:rPr lang="he-IL" sz="1300" b="1" kern="1200">
              <a:solidFill>
                <a:schemeClr val="tx1"/>
              </a:solidFill>
              <a:latin typeface="David" panose="020E0502060401010101" pitchFamily="34" charset="-79"/>
              <a:ea typeface="+mn-ea"/>
              <a:cs typeface="David" panose="020E0502060401010101" pitchFamily="34" charset="-79"/>
            </a:rPr>
            <a:t>דיביזיה 3: </a:t>
          </a:r>
        </a:p>
        <a:p>
          <a:pPr marL="0" lvl="0" indent="0" algn="ctr" defTabSz="577850" rtl="1">
            <a:lnSpc>
              <a:spcPct val="90000"/>
            </a:lnSpc>
            <a:spcBef>
              <a:spcPct val="0"/>
            </a:spcBef>
            <a:spcAft>
              <a:spcPct val="35000"/>
            </a:spcAft>
            <a:buNone/>
          </a:pPr>
          <a:r>
            <a:rPr lang="he-IL" sz="1300" b="1" kern="1200">
              <a:solidFill>
                <a:schemeClr val="tx1"/>
              </a:solidFill>
              <a:latin typeface="David" panose="020E0502060401010101" pitchFamily="34" charset="-79"/>
              <a:ea typeface="+mn-ea"/>
              <a:cs typeface="David" panose="020E0502060401010101" pitchFamily="34" charset="-79"/>
            </a:rPr>
            <a:t>כספים</a:t>
          </a:r>
        </a:p>
        <a:p>
          <a:pPr marL="0" lvl="0" indent="0" algn="ctr" defTabSz="577850" rtl="1">
            <a:lnSpc>
              <a:spcPct val="90000"/>
            </a:lnSpc>
            <a:spcBef>
              <a:spcPct val="0"/>
            </a:spcBef>
            <a:spcAft>
              <a:spcPct val="35000"/>
            </a:spcAft>
            <a:buNone/>
          </a:pPr>
          <a:r>
            <a:rPr lang="he-IL" sz="1300" b="1" kern="1200">
              <a:solidFill>
                <a:schemeClr val="tx1"/>
              </a:solidFill>
              <a:latin typeface="David" panose="020E0502060401010101" pitchFamily="34" charset="-79"/>
              <a:ea typeface="+mn-ea"/>
              <a:cs typeface="David" panose="020E0502060401010101" pitchFamily="34" charset="-79"/>
            </a:rPr>
            <a:t>--------------</a:t>
          </a:r>
        </a:p>
        <a:p>
          <a:pPr marL="0" lvl="0" indent="0" algn="ctr" defTabSz="577850" rtl="1">
            <a:lnSpc>
              <a:spcPct val="90000"/>
            </a:lnSpc>
            <a:spcBef>
              <a:spcPct val="0"/>
            </a:spcBef>
            <a:spcAft>
              <a:spcPct val="35000"/>
            </a:spcAft>
            <a:buNone/>
          </a:pPr>
          <a:r>
            <a:rPr lang="he-IL" sz="1300" b="0" kern="1200">
              <a:solidFill>
                <a:schemeClr val="tx1"/>
              </a:solidFill>
              <a:latin typeface="David" panose="020E0502060401010101" pitchFamily="34" charset="-79"/>
              <a:ea typeface="+mn-ea"/>
              <a:cs typeface="David" panose="020E0502060401010101" pitchFamily="34" charset="-79"/>
            </a:rPr>
            <a:t>* הפקדת כספים</a:t>
          </a:r>
        </a:p>
        <a:p>
          <a:pPr marL="0" lvl="0" indent="0" algn="ctr" defTabSz="577850" rtl="1">
            <a:lnSpc>
              <a:spcPct val="90000"/>
            </a:lnSpc>
            <a:spcBef>
              <a:spcPct val="0"/>
            </a:spcBef>
            <a:spcAft>
              <a:spcPct val="35000"/>
            </a:spcAft>
            <a:buNone/>
          </a:pPr>
          <a:r>
            <a:rPr lang="he-IL" sz="1300" b="0" kern="1200">
              <a:solidFill>
                <a:schemeClr val="tx1"/>
              </a:solidFill>
              <a:latin typeface="David" panose="020E0502060401010101" pitchFamily="34" charset="-79"/>
              <a:ea typeface="+mn-ea"/>
              <a:cs typeface="David" panose="020E0502060401010101" pitchFamily="34" charset="-79"/>
            </a:rPr>
            <a:t>* ניהול חשבונות בנק</a:t>
          </a:r>
        </a:p>
        <a:p>
          <a:pPr marL="0" lvl="0" indent="0" algn="ctr" defTabSz="577850" rtl="1">
            <a:lnSpc>
              <a:spcPct val="90000"/>
            </a:lnSpc>
            <a:spcBef>
              <a:spcPct val="0"/>
            </a:spcBef>
            <a:spcAft>
              <a:spcPct val="35000"/>
            </a:spcAft>
            <a:buNone/>
          </a:pPr>
          <a:r>
            <a:rPr lang="he-IL" sz="1300" b="0" kern="1200">
              <a:solidFill>
                <a:schemeClr val="tx1"/>
              </a:solidFill>
              <a:latin typeface="David" panose="020E0502060401010101" pitchFamily="34" charset="-79"/>
              <a:ea typeface="+mn-ea"/>
              <a:cs typeface="David" panose="020E0502060401010101" pitchFamily="34" charset="-79"/>
            </a:rPr>
            <a:t>* ניהול תכניות חיסכון</a:t>
          </a:r>
        </a:p>
        <a:p>
          <a:pPr marL="0" lvl="0" indent="0" algn="ctr" defTabSz="577850" rtl="1">
            <a:lnSpc>
              <a:spcPct val="90000"/>
            </a:lnSpc>
            <a:spcBef>
              <a:spcPct val="0"/>
            </a:spcBef>
            <a:spcAft>
              <a:spcPct val="35000"/>
            </a:spcAft>
            <a:buNone/>
          </a:pPr>
          <a:r>
            <a:rPr lang="he-IL" sz="1300" b="0" kern="1200">
              <a:solidFill>
                <a:schemeClr val="tx1"/>
              </a:solidFill>
              <a:latin typeface="David" panose="020E0502060401010101" pitchFamily="34" charset="-79"/>
              <a:ea typeface="+mn-ea"/>
              <a:cs typeface="David" panose="020E0502060401010101" pitchFamily="34" charset="-79"/>
            </a:rPr>
            <a:t>* הקצאת תשלומים</a:t>
          </a:r>
        </a:p>
      </dsp:txBody>
      <dsp:txXfrm>
        <a:off x="2013177" y="1559998"/>
        <a:ext cx="945999" cy="3163086"/>
      </dsp:txXfrm>
    </dsp:sp>
    <dsp:sp modelId="{E2ACAE0A-4338-4FCD-A084-7E105F2AB8ED}">
      <dsp:nvSpPr>
        <dsp:cNvPr id="0" name=""/>
        <dsp:cNvSpPr/>
      </dsp:nvSpPr>
      <dsp:spPr>
        <a:xfrm>
          <a:off x="2928412" y="1559998"/>
          <a:ext cx="945999" cy="3163086"/>
        </a:xfrm>
        <a:prstGeom prst="rect">
          <a:avLst/>
        </a:prstGeom>
        <a:solidFill>
          <a:srgbClr val="92D050"/>
        </a:solidFill>
        <a:ln w="38100" cap="flat" cmpd="sng" algn="ctr">
          <a:solidFill>
            <a:schemeClr val="tx1"/>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36000" rIns="49530" bIns="36000" numCol="1" spcCol="1270" anchor="t" anchorCtr="0">
          <a:noAutofit/>
        </a:bodyPr>
        <a:lstStyle/>
        <a:p>
          <a:pPr marL="0" lvl="0" indent="0" algn="ctr" defTabSz="577850" rtl="1">
            <a:lnSpc>
              <a:spcPct val="90000"/>
            </a:lnSpc>
            <a:spcBef>
              <a:spcPct val="0"/>
            </a:spcBef>
            <a:spcAft>
              <a:spcPct val="35000"/>
            </a:spcAft>
            <a:buNone/>
          </a:pPr>
          <a:r>
            <a:rPr lang="he-IL" sz="1300" b="1" kern="1200">
              <a:solidFill>
                <a:schemeClr val="tx1"/>
              </a:solidFill>
              <a:latin typeface="David" panose="020E0502060401010101" pitchFamily="34" charset="-79"/>
              <a:ea typeface="+mn-ea"/>
              <a:cs typeface="David" panose="020E0502060401010101" pitchFamily="34" charset="-79"/>
            </a:rPr>
            <a:t>דיביזיה 4: </a:t>
          </a:r>
        </a:p>
        <a:p>
          <a:pPr marL="0" lvl="0" indent="0" algn="ctr" defTabSz="577850" rtl="1">
            <a:lnSpc>
              <a:spcPct val="90000"/>
            </a:lnSpc>
            <a:spcBef>
              <a:spcPct val="0"/>
            </a:spcBef>
            <a:spcAft>
              <a:spcPct val="35000"/>
            </a:spcAft>
            <a:buNone/>
          </a:pPr>
          <a:r>
            <a:rPr lang="he-IL" sz="1300" b="1" kern="1200">
              <a:solidFill>
                <a:schemeClr val="tx1"/>
              </a:solidFill>
              <a:latin typeface="David" panose="020E0502060401010101" pitchFamily="34" charset="-79"/>
              <a:ea typeface="+mn-ea"/>
              <a:cs typeface="David" panose="020E0502060401010101" pitchFamily="34" charset="-79"/>
            </a:rPr>
            <a:t>ייצור</a:t>
          </a:r>
        </a:p>
        <a:p>
          <a:pPr marL="0" lvl="0" indent="0" algn="ctr" defTabSz="577850" rtl="1">
            <a:lnSpc>
              <a:spcPct val="90000"/>
            </a:lnSpc>
            <a:spcBef>
              <a:spcPct val="0"/>
            </a:spcBef>
            <a:spcAft>
              <a:spcPct val="35000"/>
            </a:spcAft>
            <a:buNone/>
          </a:pPr>
          <a:r>
            <a:rPr lang="he-IL" sz="1300" b="1" kern="1200">
              <a:solidFill>
                <a:schemeClr val="tx1"/>
              </a:solidFill>
              <a:latin typeface="David" panose="020E0502060401010101" pitchFamily="34" charset="-79"/>
              <a:ea typeface="+mn-ea"/>
              <a:cs typeface="David" panose="020E0502060401010101" pitchFamily="34" charset="-79"/>
            </a:rPr>
            <a:t>--------------</a:t>
          </a:r>
        </a:p>
        <a:p>
          <a:pPr marL="0" lvl="0" indent="0" algn="ctr" defTabSz="577850" rtl="1">
            <a:lnSpc>
              <a:spcPct val="90000"/>
            </a:lnSpc>
            <a:spcBef>
              <a:spcPct val="0"/>
            </a:spcBef>
            <a:spcAft>
              <a:spcPct val="35000"/>
            </a:spcAft>
            <a:buNone/>
          </a:pPr>
          <a:r>
            <a:rPr lang="he-IL" sz="1300" b="0" kern="1200">
              <a:solidFill>
                <a:schemeClr val="tx1"/>
              </a:solidFill>
              <a:latin typeface="David" panose="020E0502060401010101" pitchFamily="34" charset="-79"/>
              <a:ea typeface="+mn-ea"/>
              <a:cs typeface="David" panose="020E0502060401010101" pitchFamily="34" charset="-79"/>
            </a:rPr>
            <a:t>* הכנת חומרים ועזרים לקראת הייצור</a:t>
          </a:r>
        </a:p>
        <a:p>
          <a:pPr marL="0" lvl="0" indent="0" algn="ctr" defTabSz="577850" rtl="1">
            <a:lnSpc>
              <a:spcPct val="90000"/>
            </a:lnSpc>
            <a:spcBef>
              <a:spcPct val="0"/>
            </a:spcBef>
            <a:spcAft>
              <a:spcPct val="35000"/>
            </a:spcAft>
            <a:buNone/>
          </a:pPr>
          <a:r>
            <a:rPr lang="he-IL" sz="1300" b="0" kern="1200">
              <a:solidFill>
                <a:schemeClr val="tx1"/>
              </a:solidFill>
              <a:latin typeface="David" panose="020E0502060401010101" pitchFamily="34" charset="-79"/>
              <a:ea typeface="+mn-ea"/>
              <a:cs typeface="David" panose="020E0502060401010101" pitchFamily="34" charset="-79"/>
            </a:rPr>
            <a:t>* פיקוח על הייצור</a:t>
          </a:r>
        </a:p>
        <a:p>
          <a:pPr marL="0" lvl="0" indent="0" algn="ctr" defTabSz="577850" rtl="1">
            <a:lnSpc>
              <a:spcPct val="90000"/>
            </a:lnSpc>
            <a:spcBef>
              <a:spcPct val="0"/>
            </a:spcBef>
            <a:spcAft>
              <a:spcPct val="35000"/>
            </a:spcAft>
            <a:buNone/>
          </a:pPr>
          <a:r>
            <a:rPr lang="he-IL" sz="1300" b="0" kern="1200">
              <a:solidFill>
                <a:schemeClr val="tx1"/>
              </a:solidFill>
              <a:latin typeface="David" panose="020E0502060401010101" pitchFamily="34" charset="-79"/>
              <a:ea typeface="+mn-ea"/>
              <a:cs typeface="David" panose="020E0502060401010101" pitchFamily="34" charset="-79"/>
            </a:rPr>
            <a:t>* ביצוע הייצור בפועל</a:t>
          </a:r>
        </a:p>
        <a:p>
          <a:pPr marL="0" lvl="0" indent="0" algn="ctr" defTabSz="577850" rtl="1">
            <a:lnSpc>
              <a:spcPct val="90000"/>
            </a:lnSpc>
            <a:spcBef>
              <a:spcPct val="0"/>
            </a:spcBef>
            <a:spcAft>
              <a:spcPct val="35000"/>
            </a:spcAft>
            <a:buNone/>
          </a:pPr>
          <a:endParaRPr lang="he-IL" sz="1300" b="0" kern="1200">
            <a:solidFill>
              <a:sysClr val="window" lastClr="FFFFFF"/>
            </a:solidFill>
            <a:latin typeface="David" panose="020E0502060401010101" pitchFamily="34" charset="-79"/>
            <a:ea typeface="+mn-ea"/>
            <a:cs typeface="David" panose="020E0502060401010101" pitchFamily="34" charset="-79"/>
          </a:endParaRPr>
        </a:p>
      </dsp:txBody>
      <dsp:txXfrm>
        <a:off x="2928412" y="1559998"/>
        <a:ext cx="945999" cy="3163086"/>
      </dsp:txXfrm>
    </dsp:sp>
    <dsp:sp modelId="{D3FCE7C1-637A-4B5E-B5A4-2159848641D8}">
      <dsp:nvSpPr>
        <dsp:cNvPr id="0" name=""/>
        <dsp:cNvSpPr/>
      </dsp:nvSpPr>
      <dsp:spPr>
        <a:xfrm>
          <a:off x="3874412" y="1559998"/>
          <a:ext cx="945999" cy="3163086"/>
        </a:xfrm>
        <a:prstGeom prst="rect">
          <a:avLst/>
        </a:prstGeom>
        <a:solidFill>
          <a:schemeClr val="bg1">
            <a:lumMod val="75000"/>
          </a:schemeClr>
        </a:solidFill>
        <a:ln w="38100" cap="flat" cmpd="sng" algn="ctr">
          <a:solidFill>
            <a:schemeClr val="tx1"/>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36000" rIns="49530" bIns="36000" numCol="1" spcCol="1270" anchor="t" anchorCtr="0">
          <a:noAutofit/>
        </a:bodyPr>
        <a:lstStyle/>
        <a:p>
          <a:pPr marL="0" lvl="0" indent="0" algn="ctr" defTabSz="577850" rtl="1">
            <a:lnSpc>
              <a:spcPct val="90000"/>
            </a:lnSpc>
            <a:spcBef>
              <a:spcPct val="0"/>
            </a:spcBef>
            <a:spcAft>
              <a:spcPct val="35000"/>
            </a:spcAft>
            <a:buNone/>
          </a:pPr>
          <a:r>
            <a:rPr lang="he-IL" sz="1300" b="1" kern="1200">
              <a:solidFill>
                <a:schemeClr val="tx1"/>
              </a:solidFill>
              <a:latin typeface="David" panose="020E0502060401010101" pitchFamily="34" charset="-79"/>
              <a:ea typeface="+mn-ea"/>
              <a:cs typeface="David" panose="020E0502060401010101" pitchFamily="34" charset="-79"/>
            </a:rPr>
            <a:t>דיביזיה 5: </a:t>
          </a:r>
        </a:p>
        <a:p>
          <a:pPr marL="0" lvl="0" indent="0" algn="ctr" defTabSz="577850" rtl="1">
            <a:lnSpc>
              <a:spcPct val="90000"/>
            </a:lnSpc>
            <a:spcBef>
              <a:spcPct val="0"/>
            </a:spcBef>
            <a:spcAft>
              <a:spcPct val="35000"/>
            </a:spcAft>
            <a:buNone/>
          </a:pPr>
          <a:r>
            <a:rPr lang="he-IL" sz="1300" b="1" kern="1200">
              <a:solidFill>
                <a:schemeClr val="tx1"/>
              </a:solidFill>
              <a:latin typeface="David" panose="020E0502060401010101" pitchFamily="34" charset="-79"/>
              <a:ea typeface="+mn-ea"/>
              <a:cs typeface="David" panose="020E0502060401010101" pitchFamily="34" charset="-79"/>
            </a:rPr>
            <a:t>בקרת איכות</a:t>
          </a:r>
        </a:p>
        <a:p>
          <a:pPr marL="0" lvl="0" indent="0" algn="ctr" defTabSz="577850" rtl="1">
            <a:lnSpc>
              <a:spcPct val="90000"/>
            </a:lnSpc>
            <a:spcBef>
              <a:spcPct val="0"/>
            </a:spcBef>
            <a:spcAft>
              <a:spcPct val="35000"/>
            </a:spcAft>
            <a:buNone/>
          </a:pPr>
          <a:r>
            <a:rPr lang="he-IL" sz="1100" b="1" kern="1200">
              <a:solidFill>
                <a:schemeClr val="tx1"/>
              </a:solidFill>
              <a:latin typeface="David" panose="020E0502060401010101" pitchFamily="34" charset="-79"/>
              <a:ea typeface="+mn-ea"/>
              <a:cs typeface="David" panose="020E0502060401010101" pitchFamily="34" charset="-79"/>
            </a:rPr>
            <a:t>----------------</a:t>
          </a:r>
          <a:endParaRPr lang="he-IL" sz="800" kern="1200">
            <a:solidFill>
              <a:schemeClr val="tx1"/>
            </a:solidFill>
            <a:latin typeface="David" panose="020E0502060401010101" pitchFamily="34" charset="-79"/>
            <a:ea typeface="+mn-ea"/>
            <a:cs typeface="David" panose="020E0502060401010101" pitchFamily="34" charset="-79"/>
          </a:endParaRPr>
        </a:p>
        <a:p>
          <a:pPr marL="0" lvl="0" indent="0" algn="ctr" defTabSz="577850" rtl="1">
            <a:lnSpc>
              <a:spcPct val="90000"/>
            </a:lnSpc>
            <a:spcBef>
              <a:spcPct val="0"/>
            </a:spcBef>
            <a:spcAft>
              <a:spcPct val="35000"/>
            </a:spcAft>
            <a:buNone/>
          </a:pPr>
          <a:r>
            <a:rPr lang="he-IL" sz="1200" kern="1200">
              <a:solidFill>
                <a:schemeClr val="tx1"/>
              </a:solidFill>
              <a:latin typeface="David" panose="020E0502060401010101" pitchFamily="34" charset="-79"/>
              <a:ea typeface="+mn-ea"/>
              <a:cs typeface="David" panose="020E0502060401010101" pitchFamily="34" charset="-79"/>
            </a:rPr>
            <a:t>* פיקוח על איכות הייצור ותיקון כוח האדם כדי שטעויות לא יחזרו והמוצר ישתפר בקביעות</a:t>
          </a:r>
          <a:r>
            <a:rPr lang="he-IL" sz="1200" kern="1200">
              <a:solidFill>
                <a:sysClr val="window" lastClr="FFFFFF"/>
              </a:solidFill>
              <a:latin typeface="David" panose="020E0502060401010101" pitchFamily="34" charset="-79"/>
              <a:ea typeface="+mn-ea"/>
              <a:cs typeface="David" panose="020E0502060401010101" pitchFamily="34" charset="-79"/>
            </a:rPr>
            <a:t>.</a:t>
          </a:r>
        </a:p>
      </dsp:txBody>
      <dsp:txXfrm>
        <a:off x="3874412" y="1559998"/>
        <a:ext cx="945999" cy="3163086"/>
      </dsp:txXfrm>
    </dsp:sp>
    <dsp:sp modelId="{56FE93E5-0BC5-4BC5-8B60-CFC00EC75175}">
      <dsp:nvSpPr>
        <dsp:cNvPr id="0" name=""/>
        <dsp:cNvSpPr/>
      </dsp:nvSpPr>
      <dsp:spPr>
        <a:xfrm>
          <a:off x="4820412" y="1559998"/>
          <a:ext cx="1202233" cy="3163086"/>
        </a:xfrm>
        <a:prstGeom prst="rect">
          <a:avLst/>
        </a:prstGeom>
        <a:solidFill>
          <a:srgbClr val="FFFFCC"/>
        </a:solidFill>
        <a:ln w="38100" cap="flat" cmpd="sng" algn="ctr">
          <a:solidFill>
            <a:schemeClr val="tx1"/>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36000" rIns="45720" bIns="36000" numCol="1" spcCol="1270" anchor="t" anchorCtr="0">
          <a:noAutofit/>
        </a:bodyPr>
        <a:lstStyle/>
        <a:p>
          <a:pPr marL="0" lvl="0" indent="0" algn="ctr" defTabSz="533400" rtl="1">
            <a:lnSpc>
              <a:spcPct val="90000"/>
            </a:lnSpc>
            <a:spcBef>
              <a:spcPct val="0"/>
            </a:spcBef>
            <a:spcAft>
              <a:spcPct val="35000"/>
            </a:spcAft>
            <a:buNone/>
          </a:pPr>
          <a:r>
            <a:rPr lang="he-IL" sz="1200" b="1" kern="1200" dirty="0">
              <a:solidFill>
                <a:schemeClr val="tx1"/>
              </a:solidFill>
              <a:latin typeface="David" panose="020E0502060401010101" pitchFamily="34" charset="-79"/>
              <a:ea typeface="+mn-ea"/>
              <a:cs typeface="David" panose="020E0502060401010101" pitchFamily="34" charset="-79"/>
            </a:rPr>
            <a:t>דיביזיה 6: </a:t>
          </a:r>
        </a:p>
        <a:p>
          <a:pPr marL="0" lvl="0" indent="0" algn="ctr" defTabSz="533400" rtl="1">
            <a:lnSpc>
              <a:spcPct val="90000"/>
            </a:lnSpc>
            <a:spcBef>
              <a:spcPct val="0"/>
            </a:spcBef>
            <a:spcAft>
              <a:spcPct val="35000"/>
            </a:spcAft>
            <a:buNone/>
          </a:pPr>
          <a:r>
            <a:rPr lang="he-IL" sz="1050" b="1" kern="1200" dirty="0">
              <a:solidFill>
                <a:schemeClr val="tx1"/>
              </a:solidFill>
              <a:latin typeface="David" panose="020E0502060401010101" pitchFamily="34" charset="-79"/>
              <a:ea typeface="+mn-ea"/>
              <a:cs typeface="David" panose="020E0502060401010101" pitchFamily="34" charset="-79"/>
            </a:rPr>
            <a:t>חשיפה, שיווק ומכירות לקהל חדש</a:t>
          </a:r>
        </a:p>
        <a:p>
          <a:pPr marL="0" lvl="0" indent="0" algn="ctr" defTabSz="533400" rtl="1">
            <a:lnSpc>
              <a:spcPct val="90000"/>
            </a:lnSpc>
            <a:spcBef>
              <a:spcPct val="0"/>
            </a:spcBef>
            <a:spcAft>
              <a:spcPct val="35000"/>
            </a:spcAft>
            <a:buNone/>
          </a:pPr>
          <a:r>
            <a:rPr lang="he-IL" sz="1100" b="1" kern="1200" dirty="0">
              <a:solidFill>
                <a:schemeClr val="tx1"/>
              </a:solidFill>
              <a:latin typeface="David" panose="020E0502060401010101" pitchFamily="34" charset="-79"/>
              <a:ea typeface="+mn-ea"/>
              <a:cs typeface="David" panose="020E0502060401010101" pitchFamily="34" charset="-79"/>
            </a:rPr>
            <a:t>----------------------</a:t>
          </a:r>
        </a:p>
        <a:p>
          <a:pPr marL="0" lvl="0" indent="0" algn="ctr" defTabSz="533400" rtl="1">
            <a:lnSpc>
              <a:spcPct val="90000"/>
            </a:lnSpc>
            <a:spcBef>
              <a:spcPct val="0"/>
            </a:spcBef>
            <a:spcAft>
              <a:spcPct val="35000"/>
            </a:spcAft>
            <a:buNone/>
          </a:pPr>
          <a:r>
            <a:rPr lang="he-IL" sz="1050" b="0" kern="1200" dirty="0">
              <a:solidFill>
                <a:schemeClr val="tx1"/>
              </a:solidFill>
              <a:latin typeface="David" panose="020E0502060401010101" pitchFamily="34" charset="-79"/>
              <a:ea typeface="+mn-ea"/>
              <a:cs typeface="David" panose="020E0502060401010101" pitchFamily="34" charset="-79"/>
            </a:rPr>
            <a:t>* </a:t>
          </a:r>
          <a:r>
            <a:rPr lang="he-IL" sz="1100" b="0" kern="1200" dirty="0">
              <a:solidFill>
                <a:schemeClr val="tx1"/>
              </a:solidFill>
              <a:latin typeface="David" panose="020E0502060401010101" pitchFamily="34" charset="-79"/>
              <a:ea typeface="+mn-ea"/>
              <a:cs typeface="David" panose="020E0502060401010101" pitchFamily="34" charset="-79"/>
            </a:rPr>
            <a:t>איתור קהלים חדשים מתאימים, </a:t>
          </a:r>
        </a:p>
        <a:p>
          <a:pPr marL="0" lvl="0" indent="0" algn="ctr" defTabSz="533400" rtl="1">
            <a:lnSpc>
              <a:spcPct val="90000"/>
            </a:lnSpc>
            <a:spcBef>
              <a:spcPct val="0"/>
            </a:spcBef>
            <a:spcAft>
              <a:spcPct val="35000"/>
            </a:spcAft>
            <a:buNone/>
          </a:pPr>
          <a:r>
            <a:rPr lang="he-IL" sz="1100" b="0" kern="1200" dirty="0">
              <a:solidFill>
                <a:schemeClr val="tx1"/>
              </a:solidFill>
              <a:latin typeface="David" panose="020E0502060401010101" pitchFamily="34" charset="-79"/>
              <a:ea typeface="+mn-ea"/>
              <a:cs typeface="David" panose="020E0502060401010101" pitchFamily="34" charset="-79"/>
            </a:rPr>
            <a:t>* יצירת קשר תוך שמירה על תדמית,</a:t>
          </a:r>
        </a:p>
        <a:p>
          <a:pPr marL="0" lvl="0" indent="0" algn="ctr" defTabSz="533400" rtl="1">
            <a:lnSpc>
              <a:spcPct val="90000"/>
            </a:lnSpc>
            <a:spcBef>
              <a:spcPct val="0"/>
            </a:spcBef>
            <a:spcAft>
              <a:spcPct val="35000"/>
            </a:spcAft>
            <a:buNone/>
          </a:pPr>
          <a:r>
            <a:rPr lang="he-IL" sz="1100" b="0" kern="1200" dirty="0">
              <a:solidFill>
                <a:schemeClr val="tx1"/>
              </a:solidFill>
              <a:latin typeface="David" panose="020E0502060401010101" pitchFamily="34" charset="-79"/>
              <a:ea typeface="+mn-ea"/>
              <a:cs typeface="David" panose="020E0502060401010101" pitchFamily="34" charset="-79"/>
            </a:rPr>
            <a:t> * המשך הקשר עד למכירה הראשונה, </a:t>
          </a:r>
        </a:p>
        <a:p>
          <a:pPr marL="0" lvl="0" indent="0" algn="ctr" defTabSz="533400" rtl="1">
            <a:lnSpc>
              <a:spcPct val="90000"/>
            </a:lnSpc>
            <a:spcBef>
              <a:spcPct val="0"/>
            </a:spcBef>
            <a:spcAft>
              <a:spcPct val="35000"/>
            </a:spcAft>
            <a:buNone/>
          </a:pPr>
          <a:r>
            <a:rPr lang="he-IL" sz="1100" b="0" kern="1200" dirty="0">
              <a:solidFill>
                <a:schemeClr val="tx1"/>
              </a:solidFill>
              <a:latin typeface="David" panose="020E0502060401010101" pitchFamily="34" charset="-79"/>
              <a:ea typeface="+mn-ea"/>
              <a:cs typeface="David" panose="020E0502060401010101" pitchFamily="34" charset="-79"/>
            </a:rPr>
            <a:t>* עדכון שוטף של מאגרי המידע. </a:t>
          </a:r>
        </a:p>
        <a:p>
          <a:pPr marL="0" lvl="0" indent="0" algn="ctr" defTabSz="533400" rtl="1">
            <a:lnSpc>
              <a:spcPct val="90000"/>
            </a:lnSpc>
            <a:spcBef>
              <a:spcPct val="0"/>
            </a:spcBef>
            <a:spcAft>
              <a:spcPct val="35000"/>
            </a:spcAft>
            <a:buNone/>
          </a:pPr>
          <a:r>
            <a:rPr lang="he-IL" sz="1100" b="0" kern="1200" dirty="0">
              <a:solidFill>
                <a:schemeClr val="tx1"/>
              </a:solidFill>
              <a:latin typeface="David" panose="020E0502060401010101" pitchFamily="34" charset="-79"/>
              <a:ea typeface="+mn-ea"/>
              <a:cs typeface="David" panose="020E0502060401010101" pitchFamily="34" charset="-79"/>
            </a:rPr>
            <a:t>* השגת שמות של חברים מלקוחות מרוצים.</a:t>
          </a:r>
        </a:p>
        <a:p>
          <a:pPr marL="0" lvl="0" indent="0" algn="ctr" defTabSz="533400" rtl="1">
            <a:lnSpc>
              <a:spcPct val="90000"/>
            </a:lnSpc>
            <a:spcBef>
              <a:spcPct val="0"/>
            </a:spcBef>
            <a:spcAft>
              <a:spcPct val="35000"/>
            </a:spcAft>
            <a:buNone/>
          </a:pPr>
          <a:r>
            <a:rPr lang="he-IL" sz="1100" b="0" kern="1200" dirty="0">
              <a:solidFill>
                <a:schemeClr val="tx1"/>
              </a:solidFill>
              <a:latin typeface="David" panose="020E0502060401010101" pitchFamily="34" charset="-79"/>
              <a:ea typeface="+mn-ea"/>
              <a:cs typeface="David" panose="020E0502060401010101" pitchFamily="34" charset="-79"/>
            </a:rPr>
            <a:t>* השגת סיפורי הצלחה והמלצות מהלקוחות.</a:t>
          </a:r>
        </a:p>
        <a:p>
          <a:pPr marL="0" lvl="0" indent="0" algn="ctr" defTabSz="533400" rtl="1">
            <a:lnSpc>
              <a:spcPct val="90000"/>
            </a:lnSpc>
            <a:spcBef>
              <a:spcPct val="0"/>
            </a:spcBef>
            <a:spcAft>
              <a:spcPct val="35000"/>
            </a:spcAft>
            <a:buNone/>
          </a:pPr>
          <a:r>
            <a:rPr lang="he-IL" sz="1100" b="0" kern="1200" dirty="0">
              <a:solidFill>
                <a:schemeClr val="tx1"/>
              </a:solidFill>
              <a:latin typeface="David" panose="020E0502060401010101" pitchFamily="34" charset="-79"/>
              <a:ea typeface="+mn-ea"/>
              <a:cs typeface="David" panose="020E0502060401010101" pitchFamily="34" charset="-79"/>
            </a:rPr>
            <a:t>* יח"צ</a:t>
          </a:r>
        </a:p>
        <a:p>
          <a:pPr marL="0" lvl="0" indent="0" algn="ctr" defTabSz="533400" rtl="1">
            <a:lnSpc>
              <a:spcPct val="90000"/>
            </a:lnSpc>
            <a:spcBef>
              <a:spcPct val="0"/>
            </a:spcBef>
            <a:spcAft>
              <a:spcPct val="35000"/>
            </a:spcAft>
            <a:buNone/>
          </a:pPr>
          <a:endParaRPr lang="he-IL" sz="800" b="0" kern="1200" dirty="0">
            <a:solidFill>
              <a:srgbClr val="1F497D"/>
            </a:solidFill>
            <a:latin typeface="David" panose="020E0502060401010101" pitchFamily="34" charset="-79"/>
            <a:ea typeface="+mn-ea"/>
            <a:cs typeface="David" panose="020E0502060401010101" pitchFamily="34" charset="-79"/>
          </a:endParaRPr>
        </a:p>
      </dsp:txBody>
      <dsp:txXfrm>
        <a:off x="4820412" y="1559998"/>
        <a:ext cx="1202233" cy="3163086"/>
      </dsp:txXfrm>
    </dsp:sp>
    <dsp:sp modelId="{68BDC4EE-C6FB-40D6-B2D8-A98A16AB3E36}">
      <dsp:nvSpPr>
        <dsp:cNvPr id="0" name=""/>
        <dsp:cNvSpPr/>
      </dsp:nvSpPr>
      <dsp:spPr>
        <a:xfrm flipV="1">
          <a:off x="0" y="4764929"/>
          <a:ext cx="6026150" cy="473531"/>
        </a:xfrm>
        <a:prstGeom prst="rect">
          <a:avLst/>
        </a:prstGeom>
        <a:solidFill>
          <a:schemeClr val="accent1">
            <a:lumMod val="60000"/>
            <a:lumOff val="40000"/>
          </a:schemeClr>
        </a:solidFill>
        <a:ln w="19050" cap="flat" cmpd="sng" algn="ctr">
          <a:solidFill>
            <a:schemeClr val="tx1"/>
          </a:solidFill>
          <a:prstDash val="solid"/>
          <a:miter lim="800000"/>
        </a:ln>
        <a:effectLst/>
      </dsp:spPr>
      <dsp:style>
        <a:lnRef idx="3">
          <a:schemeClr val="lt1"/>
        </a:lnRef>
        <a:fillRef idx="1">
          <a:schemeClr val="accent1"/>
        </a:fillRef>
        <a:effectRef idx="1">
          <a:schemeClr val="accent1"/>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0A16110F-BD8C-4058-AF28-ACC2182D96E6}">
  <ds:schemaRefs>
    <ds:schemaRef ds:uri="http://schemas.openxmlformats.org/officeDocument/2006/bibliography"/>
  </ds:schemaRefs>
</ds:datastoreItem>
</file>

<file path=customXml/itemProps4.xml><?xml version="1.0" encoding="utf-8"?>
<ds:datastoreItem xmlns:ds="http://schemas.openxmlformats.org/officeDocument/2006/customXml" ds:itemID="{AE09AE5A-B3B6-44BC-8570-615CB5E05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{3BF001F1-FFDC-4FE5-AE64-27A7D05658EF}tf56348247_win32</Template>
  <TotalTime>0</TotalTime>
  <Pages>11</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2022-02-01T16:21:00Z</dcterms:created>
  <dcterms:modified xsi:type="dcterms:W3CDTF">2022-02-16T09:08:00Z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